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37" w:rsidRPr="00012416" w:rsidRDefault="00676C37" w:rsidP="00EE1AFA">
      <w:pPr>
        <w:pStyle w:val="NoSpacing"/>
        <w:jc w:val="center"/>
        <w:rPr>
          <w:rFonts w:ascii="Arial" w:hAnsi="Arial" w:cs="Arial"/>
        </w:rPr>
      </w:pPr>
      <w:r w:rsidRPr="00012416">
        <w:rPr>
          <w:rFonts w:ascii="Arial" w:hAnsi="Arial" w:cs="Arial"/>
        </w:rPr>
        <w:t>WACTE October 23-24, 2019</w:t>
      </w:r>
    </w:p>
    <w:p w:rsidR="00676C37" w:rsidRPr="00012416" w:rsidRDefault="00676C37" w:rsidP="00EE1AFA">
      <w:pPr>
        <w:pStyle w:val="NoSpacing"/>
        <w:jc w:val="center"/>
        <w:rPr>
          <w:rFonts w:ascii="Arial" w:hAnsi="Arial" w:cs="Arial"/>
        </w:rPr>
      </w:pPr>
      <w:r w:rsidRPr="00012416">
        <w:rPr>
          <w:rFonts w:ascii="Arial" w:hAnsi="Arial" w:cs="Arial"/>
        </w:rPr>
        <w:t xml:space="preserve">Red Lion Sea </w:t>
      </w:r>
      <w:proofErr w:type="gramStart"/>
      <w:r w:rsidRPr="00012416">
        <w:rPr>
          <w:rFonts w:ascii="Arial" w:hAnsi="Arial" w:cs="Arial"/>
        </w:rPr>
        <w:t>Tac</w:t>
      </w:r>
      <w:proofErr w:type="gramEnd"/>
    </w:p>
    <w:p w:rsidR="00676C37" w:rsidRPr="00012416" w:rsidRDefault="00676C37" w:rsidP="00EE1AFA">
      <w:pPr>
        <w:pStyle w:val="NoSpacing"/>
        <w:jc w:val="center"/>
        <w:rPr>
          <w:rFonts w:ascii="Arial" w:hAnsi="Arial" w:cs="Arial"/>
        </w:rPr>
      </w:pPr>
      <w:r w:rsidRPr="00012416">
        <w:rPr>
          <w:rFonts w:ascii="Arial" w:hAnsi="Arial" w:cs="Arial"/>
        </w:rPr>
        <w:t>Agenda Role Alike Group Certification</w:t>
      </w:r>
      <w:r w:rsidR="00EE1AFA" w:rsidRPr="00012416">
        <w:rPr>
          <w:rFonts w:ascii="Arial" w:hAnsi="Arial" w:cs="Arial"/>
        </w:rPr>
        <w:t xml:space="preserve"> Officers</w:t>
      </w:r>
    </w:p>
    <w:p w:rsidR="00676C37" w:rsidRPr="00012416" w:rsidRDefault="00676C37" w:rsidP="00F74AE8">
      <w:pPr>
        <w:pStyle w:val="NoSpacing"/>
        <w:jc w:val="center"/>
        <w:rPr>
          <w:rFonts w:ascii="Arial" w:hAnsi="Arial" w:cs="Arial"/>
        </w:rPr>
      </w:pPr>
      <w:r w:rsidRPr="00012416">
        <w:rPr>
          <w:rFonts w:ascii="Arial" w:hAnsi="Arial" w:cs="Arial"/>
        </w:rPr>
        <w:t>Wednesday, October 23, 2019</w:t>
      </w:r>
    </w:p>
    <w:p w:rsidR="00F74AE8" w:rsidRPr="00012416" w:rsidRDefault="00F74AE8" w:rsidP="00676C37">
      <w:pPr>
        <w:pStyle w:val="NoSpacing"/>
        <w:rPr>
          <w:rFonts w:ascii="Arial" w:hAnsi="Arial" w:cs="Arial"/>
          <w:bCs/>
          <w:color w:val="000000"/>
          <w:u w:val="single"/>
        </w:rPr>
      </w:pPr>
    </w:p>
    <w:p w:rsidR="00F74AE8" w:rsidRPr="00012416" w:rsidRDefault="00F74AE8" w:rsidP="00F74AE8">
      <w:pPr>
        <w:pStyle w:val="NoSpacing"/>
        <w:rPr>
          <w:rFonts w:ascii="Arial" w:hAnsi="Arial" w:cs="Arial"/>
        </w:rPr>
      </w:pPr>
      <w:r w:rsidRPr="00012416">
        <w:rPr>
          <w:rFonts w:ascii="Arial" w:hAnsi="Arial" w:cs="Arial"/>
        </w:rPr>
        <w:t xml:space="preserve">What do colleges do regarding Issues of abuse? Some integrate into </w:t>
      </w:r>
      <w:proofErr w:type="gramStart"/>
      <w:r w:rsidRPr="00012416">
        <w:rPr>
          <w:rFonts w:ascii="Arial" w:hAnsi="Arial" w:cs="Arial"/>
        </w:rPr>
        <w:t>programs,</w:t>
      </w:r>
      <w:proofErr w:type="gramEnd"/>
      <w:r w:rsidRPr="00012416">
        <w:rPr>
          <w:rFonts w:ascii="Arial" w:hAnsi="Arial" w:cs="Arial"/>
        </w:rPr>
        <w:t xml:space="preserve"> some do a specific course on transcripts. </w:t>
      </w:r>
    </w:p>
    <w:p w:rsidR="00F74AE8" w:rsidRPr="00012416" w:rsidRDefault="00F74AE8" w:rsidP="00F74AE8">
      <w:pPr>
        <w:pStyle w:val="NoSpacing"/>
        <w:rPr>
          <w:rFonts w:ascii="Arial" w:hAnsi="Arial" w:cs="Arial"/>
        </w:rPr>
      </w:pPr>
    </w:p>
    <w:p w:rsidR="00F74AE8" w:rsidRPr="00012416" w:rsidRDefault="00F74AE8" w:rsidP="00F74AE8">
      <w:pPr>
        <w:pStyle w:val="NoSpacing"/>
        <w:rPr>
          <w:rFonts w:ascii="Arial" w:hAnsi="Arial" w:cs="Arial"/>
        </w:rPr>
      </w:pPr>
      <w:r w:rsidRPr="00012416">
        <w:rPr>
          <w:rFonts w:ascii="Arial" w:hAnsi="Arial" w:cs="Arial"/>
        </w:rPr>
        <w:t>Issues of abuse is required for an admin cert. If they are a post-</w:t>
      </w:r>
      <w:r w:rsidR="00286B46" w:rsidRPr="007F7097">
        <w:rPr>
          <w:rFonts w:ascii="Arial" w:hAnsi="Arial" w:cs="Arial"/>
        </w:rPr>
        <w:t>19</w:t>
      </w:r>
      <w:r w:rsidRPr="007F7097">
        <w:rPr>
          <w:rFonts w:ascii="Arial" w:hAnsi="Arial" w:cs="Arial"/>
        </w:rPr>
        <w:t>92</w:t>
      </w:r>
      <w:r w:rsidRPr="00012416">
        <w:rPr>
          <w:rFonts w:ascii="Arial" w:hAnsi="Arial" w:cs="Arial"/>
        </w:rPr>
        <w:t xml:space="preserve"> </w:t>
      </w:r>
      <w:proofErr w:type="gramStart"/>
      <w:r w:rsidRPr="00012416">
        <w:rPr>
          <w:rFonts w:ascii="Arial" w:hAnsi="Arial" w:cs="Arial"/>
        </w:rPr>
        <w:t>teacher</w:t>
      </w:r>
      <w:proofErr w:type="gramEnd"/>
      <w:r w:rsidRPr="00012416">
        <w:rPr>
          <w:rFonts w:ascii="Arial" w:hAnsi="Arial" w:cs="Arial"/>
        </w:rPr>
        <w:t xml:space="preserve"> the assumption is that they’ve completed issues of abuse. Required coursework for admins so as long as </w:t>
      </w:r>
      <w:proofErr w:type="gramStart"/>
      <w:r w:rsidRPr="00012416">
        <w:rPr>
          <w:rFonts w:ascii="Arial" w:hAnsi="Arial" w:cs="Arial"/>
        </w:rPr>
        <w:t>that’s</w:t>
      </w:r>
      <w:proofErr w:type="gramEnd"/>
      <w:r w:rsidRPr="00012416">
        <w:rPr>
          <w:rFonts w:ascii="Arial" w:hAnsi="Arial" w:cs="Arial"/>
        </w:rPr>
        <w:t xml:space="preserve"> being met it’s not an issue. </w:t>
      </w:r>
    </w:p>
    <w:p w:rsidR="00F74AE8" w:rsidRPr="00012416" w:rsidRDefault="00F74AE8" w:rsidP="00676C37">
      <w:pPr>
        <w:pStyle w:val="NoSpacing"/>
        <w:rPr>
          <w:rFonts w:ascii="Arial" w:hAnsi="Arial" w:cs="Arial"/>
          <w:bCs/>
          <w:color w:val="000000"/>
          <w:u w:val="single"/>
        </w:rPr>
      </w:pPr>
    </w:p>
    <w:p w:rsidR="00676C37" w:rsidRPr="00012416" w:rsidRDefault="00676C37" w:rsidP="00012416">
      <w:pPr>
        <w:pStyle w:val="NoSpacing"/>
        <w:rPr>
          <w:rFonts w:ascii="Arial" w:hAnsi="Arial" w:cs="Arial"/>
          <w:b/>
        </w:rPr>
      </w:pPr>
      <w:r w:rsidRPr="00012416">
        <w:rPr>
          <w:rFonts w:ascii="Arial" w:hAnsi="Arial" w:cs="Arial"/>
          <w:b/>
          <w:bCs/>
          <w:color w:val="000000"/>
          <w:u w:val="single"/>
        </w:rPr>
        <w:t>General Announcements:</w:t>
      </w:r>
    </w:p>
    <w:p w:rsidR="00676C37" w:rsidRPr="00012416" w:rsidRDefault="00676C37" w:rsidP="00012416">
      <w:pPr>
        <w:pStyle w:val="NoSpacing"/>
        <w:rPr>
          <w:rFonts w:ascii="Arial" w:hAnsi="Arial" w:cs="Arial"/>
        </w:rPr>
      </w:pPr>
      <w:r w:rsidRPr="00012416">
        <w:rPr>
          <w:rFonts w:ascii="Arial" w:hAnsi="Arial" w:cs="Arial"/>
          <w:color w:val="000000"/>
        </w:rPr>
        <w:t>Changes in Certification Officer Distribution List</w:t>
      </w:r>
      <w:r w:rsidR="00140392" w:rsidRPr="00012416">
        <w:rPr>
          <w:rFonts w:ascii="Arial" w:hAnsi="Arial" w:cs="Arial"/>
          <w:color w:val="000000"/>
        </w:rPr>
        <w:t xml:space="preserve">: If you have changes in the distribution list please contact </w:t>
      </w:r>
      <w:r w:rsidR="00F74AE8" w:rsidRPr="00012416">
        <w:rPr>
          <w:rFonts w:ascii="Arial" w:hAnsi="Arial" w:cs="Arial"/>
          <w:color w:val="000000"/>
        </w:rPr>
        <w:t>Staci Bickelhaupt (sbickel@wsu.edu)</w:t>
      </w:r>
    </w:p>
    <w:p w:rsidR="00A86135" w:rsidRPr="00012416" w:rsidRDefault="00A86135" w:rsidP="00676C37">
      <w:pPr>
        <w:pStyle w:val="NoSpacing"/>
        <w:rPr>
          <w:rFonts w:ascii="Arial" w:hAnsi="Arial" w:cs="Arial"/>
          <w:color w:val="000000"/>
        </w:rPr>
      </w:pPr>
    </w:p>
    <w:p w:rsidR="00676C37" w:rsidRPr="00012416" w:rsidRDefault="00676C37" w:rsidP="00676C37">
      <w:pPr>
        <w:pStyle w:val="NoSpacing"/>
        <w:rPr>
          <w:rFonts w:ascii="Arial" w:hAnsi="Arial" w:cs="Arial"/>
          <w:u w:val="single"/>
        </w:rPr>
      </w:pPr>
      <w:r w:rsidRPr="00012416">
        <w:rPr>
          <w:rFonts w:ascii="Arial" w:hAnsi="Arial" w:cs="Arial"/>
          <w:b/>
          <w:u w:val="single"/>
        </w:rPr>
        <w:t xml:space="preserve">PESB </w:t>
      </w:r>
      <w:r w:rsidR="00CE6AA3" w:rsidRPr="00012416">
        <w:rPr>
          <w:rFonts w:ascii="Arial" w:hAnsi="Arial" w:cs="Arial"/>
          <w:b/>
          <w:u w:val="single"/>
        </w:rPr>
        <w:t xml:space="preserve">Updates </w:t>
      </w:r>
      <w:r w:rsidRPr="00012416">
        <w:rPr>
          <w:rFonts w:ascii="Arial" w:hAnsi="Arial" w:cs="Arial"/>
          <w:u w:val="single"/>
        </w:rPr>
        <w:t>(</w:t>
      </w:r>
      <w:r w:rsidR="00DA008D" w:rsidRPr="00012416">
        <w:rPr>
          <w:rFonts w:ascii="Arial" w:hAnsi="Arial" w:cs="Arial"/>
          <w:u w:val="single"/>
        </w:rPr>
        <w:t xml:space="preserve">Maren Johnson, </w:t>
      </w:r>
      <w:r w:rsidRPr="00012416">
        <w:rPr>
          <w:rFonts w:ascii="Arial" w:hAnsi="Arial" w:cs="Arial"/>
          <w:u w:val="single"/>
        </w:rPr>
        <w:t>Leiani Sherwin, Jisu Ryu)</w:t>
      </w:r>
    </w:p>
    <w:p w:rsidR="006068EA" w:rsidRPr="00012416" w:rsidRDefault="006068EA" w:rsidP="00676C37">
      <w:pPr>
        <w:pStyle w:val="NoSpacing"/>
        <w:rPr>
          <w:rFonts w:ascii="Arial" w:hAnsi="Arial" w:cs="Arial"/>
        </w:rPr>
      </w:pPr>
      <w:r w:rsidRPr="00012416">
        <w:rPr>
          <w:rFonts w:ascii="Arial" w:hAnsi="Arial" w:cs="Arial"/>
        </w:rPr>
        <w:t xml:space="preserve">Maren </w:t>
      </w:r>
      <w:r w:rsidR="00AD4146" w:rsidRPr="00012416">
        <w:rPr>
          <w:rFonts w:ascii="Arial" w:hAnsi="Arial" w:cs="Arial"/>
        </w:rPr>
        <w:t>gave a brief overview</w:t>
      </w:r>
      <w:r w:rsidR="00CE6AA3" w:rsidRPr="00012416">
        <w:rPr>
          <w:rFonts w:ascii="Arial" w:hAnsi="Arial" w:cs="Arial"/>
        </w:rPr>
        <w:t xml:space="preserve"> of what </w:t>
      </w:r>
      <w:proofErr w:type="gramStart"/>
      <w:r w:rsidR="00CE6AA3" w:rsidRPr="00012416">
        <w:rPr>
          <w:rFonts w:ascii="Arial" w:hAnsi="Arial" w:cs="Arial"/>
        </w:rPr>
        <w:t>will be shared</w:t>
      </w:r>
      <w:proofErr w:type="gramEnd"/>
      <w:r w:rsidR="00CE6AA3" w:rsidRPr="00012416">
        <w:rPr>
          <w:rFonts w:ascii="Arial" w:hAnsi="Arial" w:cs="Arial"/>
        </w:rPr>
        <w:t xml:space="preserve"> with WACTE during the afternoon and Thursday sessions. PESB will be sharing on </w:t>
      </w:r>
      <w:r w:rsidRPr="00012416">
        <w:rPr>
          <w:rFonts w:ascii="Arial" w:hAnsi="Arial" w:cs="Arial"/>
        </w:rPr>
        <w:t>new educator shortage area</w:t>
      </w:r>
      <w:r w:rsidR="00CE6AA3" w:rsidRPr="00012416">
        <w:rPr>
          <w:rFonts w:ascii="Arial" w:hAnsi="Arial" w:cs="Arial"/>
        </w:rPr>
        <w:t xml:space="preserve"> by endorsement and region, </w:t>
      </w:r>
      <w:proofErr w:type="gramStart"/>
      <w:r w:rsidR="00CE6AA3" w:rsidRPr="00012416">
        <w:rPr>
          <w:rFonts w:ascii="Arial" w:hAnsi="Arial" w:cs="Arial"/>
        </w:rPr>
        <w:t>clo</w:t>
      </w:r>
      <w:r w:rsidRPr="00012416">
        <w:rPr>
          <w:rFonts w:ascii="Arial" w:hAnsi="Arial" w:cs="Arial"/>
        </w:rPr>
        <w:t>ck hour policy changes</w:t>
      </w:r>
      <w:proofErr w:type="gramEnd"/>
      <w:r w:rsidR="00CE6AA3" w:rsidRPr="00012416">
        <w:rPr>
          <w:rFonts w:ascii="Arial" w:hAnsi="Arial" w:cs="Arial"/>
        </w:rPr>
        <w:t xml:space="preserve">, </w:t>
      </w:r>
      <w:r w:rsidR="006A6650" w:rsidRPr="00012416">
        <w:rPr>
          <w:rFonts w:ascii="Arial" w:hAnsi="Arial" w:cs="Arial"/>
        </w:rPr>
        <w:t>data and ERDC, and the S</w:t>
      </w:r>
      <w:r w:rsidR="00CE6AA3" w:rsidRPr="00012416">
        <w:rPr>
          <w:rFonts w:ascii="Arial" w:hAnsi="Arial" w:cs="Arial"/>
        </w:rPr>
        <w:t xml:space="preserve">ince </w:t>
      </w:r>
      <w:r w:rsidR="006A6650" w:rsidRPr="00012416">
        <w:rPr>
          <w:rFonts w:ascii="Arial" w:hAnsi="Arial" w:cs="Arial"/>
        </w:rPr>
        <w:t>T</w:t>
      </w:r>
      <w:r w:rsidR="00CE6AA3" w:rsidRPr="00012416">
        <w:rPr>
          <w:rFonts w:ascii="Arial" w:hAnsi="Arial" w:cs="Arial"/>
        </w:rPr>
        <w:t xml:space="preserve">ime </w:t>
      </w:r>
      <w:r w:rsidR="006A6650" w:rsidRPr="00012416">
        <w:rPr>
          <w:rFonts w:ascii="Arial" w:hAnsi="Arial" w:cs="Arial"/>
        </w:rPr>
        <w:t>I</w:t>
      </w:r>
      <w:r w:rsidR="00CE6AA3" w:rsidRPr="00012416">
        <w:rPr>
          <w:rFonts w:ascii="Arial" w:hAnsi="Arial" w:cs="Arial"/>
        </w:rPr>
        <w:t>mmemorial</w:t>
      </w:r>
      <w:r w:rsidR="006A6650" w:rsidRPr="00012416">
        <w:rPr>
          <w:rFonts w:ascii="Arial" w:hAnsi="Arial" w:cs="Arial"/>
        </w:rPr>
        <w:t xml:space="preserve"> curriculum</w:t>
      </w:r>
      <w:r w:rsidRPr="00012416">
        <w:rPr>
          <w:rFonts w:ascii="Arial" w:hAnsi="Arial" w:cs="Arial"/>
        </w:rPr>
        <w:t>.</w:t>
      </w:r>
    </w:p>
    <w:p w:rsidR="006068EA" w:rsidRPr="00012416" w:rsidRDefault="006068EA" w:rsidP="00676C37">
      <w:pPr>
        <w:pStyle w:val="NoSpacing"/>
        <w:rPr>
          <w:rFonts w:ascii="Arial" w:hAnsi="Arial" w:cs="Arial"/>
        </w:rPr>
      </w:pPr>
    </w:p>
    <w:p w:rsidR="00922EB2" w:rsidRPr="00012416" w:rsidRDefault="006068EA" w:rsidP="00676C37">
      <w:pPr>
        <w:pStyle w:val="NoSpacing"/>
        <w:rPr>
          <w:rFonts w:ascii="Arial" w:hAnsi="Arial" w:cs="Arial"/>
          <w:u w:val="single"/>
        </w:rPr>
      </w:pPr>
      <w:r w:rsidRPr="00012416">
        <w:rPr>
          <w:rFonts w:ascii="Arial" w:hAnsi="Arial" w:cs="Arial"/>
          <w:u w:val="single"/>
        </w:rPr>
        <w:t>D</w:t>
      </w:r>
      <w:r w:rsidR="00676C37" w:rsidRPr="00012416">
        <w:rPr>
          <w:rFonts w:ascii="Arial" w:hAnsi="Arial" w:cs="Arial"/>
          <w:u w:val="single"/>
        </w:rPr>
        <w:t>ual endorsement requirement</w:t>
      </w:r>
      <w:r w:rsidR="00A820C4" w:rsidRPr="00012416">
        <w:rPr>
          <w:rFonts w:ascii="Arial" w:hAnsi="Arial" w:cs="Arial"/>
          <w:u w:val="single"/>
        </w:rPr>
        <w:t>s</w:t>
      </w:r>
    </w:p>
    <w:p w:rsidR="00A4718F" w:rsidRPr="00012416" w:rsidRDefault="007F7097" w:rsidP="005059AD">
      <w:pPr>
        <w:pStyle w:val="NoSpacing"/>
        <w:rPr>
          <w:rFonts w:ascii="Arial" w:hAnsi="Arial" w:cs="Arial"/>
        </w:rPr>
      </w:pPr>
      <w:hyperlink r:id="rId5" w:history="1">
        <w:r w:rsidR="006068EA" w:rsidRPr="00012416">
          <w:rPr>
            <w:rStyle w:val="Hyperlink"/>
            <w:rFonts w:ascii="Arial" w:hAnsi="Arial" w:cs="Arial"/>
          </w:rPr>
          <w:t>WAC 181-79A-132</w:t>
        </w:r>
      </w:hyperlink>
      <w:r w:rsidR="00922EB2" w:rsidRPr="00012416">
        <w:rPr>
          <w:rFonts w:ascii="Arial" w:hAnsi="Arial" w:cs="Arial"/>
        </w:rPr>
        <w:t xml:space="preserve">: </w:t>
      </w:r>
      <w:r w:rsidR="006068EA" w:rsidRPr="00012416">
        <w:rPr>
          <w:rFonts w:ascii="Arial" w:hAnsi="Arial" w:cs="Arial"/>
        </w:rPr>
        <w:t xml:space="preserve">Dual endorsement </w:t>
      </w:r>
      <w:r w:rsidR="00922EB2" w:rsidRPr="00012416">
        <w:rPr>
          <w:rFonts w:ascii="Arial" w:hAnsi="Arial" w:cs="Arial"/>
        </w:rPr>
        <w:t>requirement</w:t>
      </w:r>
      <w:r w:rsidR="006068EA" w:rsidRPr="00012416">
        <w:rPr>
          <w:rFonts w:ascii="Arial" w:hAnsi="Arial" w:cs="Arial"/>
        </w:rPr>
        <w:t xml:space="preserve"> was effective 9/1/19. Candidates seeking certification </w:t>
      </w:r>
      <w:r w:rsidR="00912A59" w:rsidRPr="00012416">
        <w:rPr>
          <w:rFonts w:ascii="Arial" w:hAnsi="Arial" w:cs="Arial"/>
        </w:rPr>
        <w:t xml:space="preserve">in special education, early childhood special education, bilingual education, or English language learner </w:t>
      </w:r>
      <w:r w:rsidR="006068EA" w:rsidRPr="00012416">
        <w:rPr>
          <w:rFonts w:ascii="Arial" w:hAnsi="Arial" w:cs="Arial"/>
        </w:rPr>
        <w:t xml:space="preserve">are required to pair with a second endorsement. </w:t>
      </w:r>
      <w:r w:rsidR="006A6650" w:rsidRPr="00012416">
        <w:rPr>
          <w:rFonts w:ascii="Arial" w:hAnsi="Arial" w:cs="Arial"/>
        </w:rPr>
        <w:t>If a candidate does not seek dual certification through the program</w:t>
      </w:r>
      <w:r w:rsidR="00286B46">
        <w:rPr>
          <w:rFonts w:ascii="Arial" w:hAnsi="Arial" w:cs="Arial"/>
        </w:rPr>
        <w:t>,</w:t>
      </w:r>
      <w:r w:rsidR="006A6650" w:rsidRPr="00012416">
        <w:rPr>
          <w:rFonts w:ascii="Arial" w:hAnsi="Arial" w:cs="Arial"/>
        </w:rPr>
        <w:t xml:space="preserve"> they are eligible to </w:t>
      </w:r>
      <w:r w:rsidR="00135072" w:rsidRPr="00012416">
        <w:rPr>
          <w:rFonts w:ascii="Arial" w:hAnsi="Arial" w:cs="Arial"/>
        </w:rPr>
        <w:t>add</w:t>
      </w:r>
      <w:r w:rsidR="006A6650" w:rsidRPr="00012416">
        <w:rPr>
          <w:rFonts w:ascii="Arial" w:hAnsi="Arial" w:cs="Arial"/>
        </w:rPr>
        <w:t xml:space="preserve"> their second endorsement</w:t>
      </w:r>
      <w:r w:rsidR="00135072" w:rsidRPr="00012416">
        <w:rPr>
          <w:rFonts w:ascii="Arial" w:hAnsi="Arial" w:cs="Arial"/>
        </w:rPr>
        <w:t xml:space="preserve"> by test only or </w:t>
      </w:r>
      <w:r w:rsidR="006A6650" w:rsidRPr="00012416">
        <w:rPr>
          <w:rFonts w:ascii="Arial" w:hAnsi="Arial" w:cs="Arial"/>
        </w:rPr>
        <w:t>program + test</w:t>
      </w:r>
      <w:r w:rsidR="00135072" w:rsidRPr="00012416">
        <w:rPr>
          <w:rFonts w:ascii="Arial" w:hAnsi="Arial" w:cs="Arial"/>
        </w:rPr>
        <w:t xml:space="preserve">. </w:t>
      </w:r>
      <w:r w:rsidR="006A6650" w:rsidRPr="00012416">
        <w:rPr>
          <w:rFonts w:ascii="Arial" w:hAnsi="Arial" w:cs="Arial"/>
        </w:rPr>
        <w:t>This means that p</w:t>
      </w:r>
      <w:r w:rsidR="00135072" w:rsidRPr="00012416">
        <w:rPr>
          <w:rFonts w:ascii="Arial" w:hAnsi="Arial" w:cs="Arial"/>
        </w:rPr>
        <w:t>r</w:t>
      </w:r>
      <w:r w:rsidR="006A6650" w:rsidRPr="00012416">
        <w:rPr>
          <w:rFonts w:ascii="Arial" w:hAnsi="Arial" w:cs="Arial"/>
        </w:rPr>
        <w:t xml:space="preserve">ograms can recommend for one of the dual endorsements </w:t>
      </w:r>
      <w:r w:rsidR="00F75B7C" w:rsidRPr="00012416">
        <w:rPr>
          <w:rFonts w:ascii="Arial" w:hAnsi="Arial" w:cs="Arial"/>
        </w:rPr>
        <w:t xml:space="preserve">without a second endorsement </w:t>
      </w:r>
      <w:r w:rsidR="006A6650" w:rsidRPr="00012416">
        <w:rPr>
          <w:rFonts w:ascii="Arial" w:hAnsi="Arial" w:cs="Arial"/>
        </w:rPr>
        <w:t>(</w:t>
      </w:r>
      <w:proofErr w:type="spellStart"/>
      <w:proofErr w:type="gramStart"/>
      <w:r w:rsidR="006A6650" w:rsidRPr="00012416">
        <w:rPr>
          <w:rFonts w:ascii="Arial" w:hAnsi="Arial" w:cs="Arial"/>
        </w:rPr>
        <w:t>eg</w:t>
      </w:r>
      <w:proofErr w:type="spellEnd"/>
      <w:r w:rsidR="006A6650" w:rsidRPr="00012416">
        <w:rPr>
          <w:rFonts w:ascii="Arial" w:hAnsi="Arial" w:cs="Arial"/>
        </w:rPr>
        <w:t>:</w:t>
      </w:r>
      <w:proofErr w:type="gramEnd"/>
      <w:r w:rsidR="006A6650" w:rsidRPr="00012416">
        <w:rPr>
          <w:rFonts w:ascii="Arial" w:hAnsi="Arial" w:cs="Arial"/>
        </w:rPr>
        <w:t xml:space="preserve"> Special Education</w:t>
      </w:r>
      <w:r w:rsidR="00F75B7C" w:rsidRPr="00012416">
        <w:rPr>
          <w:rFonts w:ascii="Arial" w:hAnsi="Arial" w:cs="Arial"/>
        </w:rPr>
        <w:t xml:space="preserve"> only</w:t>
      </w:r>
      <w:r w:rsidR="006A6650" w:rsidRPr="00012416">
        <w:rPr>
          <w:rFonts w:ascii="Arial" w:hAnsi="Arial" w:cs="Arial"/>
        </w:rPr>
        <w:t xml:space="preserve">) </w:t>
      </w:r>
      <w:r w:rsidR="005059AD" w:rsidRPr="00012416">
        <w:rPr>
          <w:rFonts w:ascii="Arial" w:hAnsi="Arial" w:cs="Arial"/>
        </w:rPr>
        <w:t xml:space="preserve">but it is the responsibility of the program to inform </w:t>
      </w:r>
      <w:r w:rsidR="006A6650" w:rsidRPr="00012416">
        <w:rPr>
          <w:rFonts w:ascii="Arial" w:hAnsi="Arial" w:cs="Arial"/>
        </w:rPr>
        <w:t xml:space="preserve">those </w:t>
      </w:r>
      <w:r w:rsidR="005059AD" w:rsidRPr="00012416">
        <w:rPr>
          <w:rFonts w:ascii="Arial" w:hAnsi="Arial" w:cs="Arial"/>
        </w:rPr>
        <w:t xml:space="preserve">students </w:t>
      </w:r>
      <w:r w:rsidR="006A6650" w:rsidRPr="00012416">
        <w:rPr>
          <w:rFonts w:ascii="Arial" w:hAnsi="Arial" w:cs="Arial"/>
        </w:rPr>
        <w:t>that they can complete the program but will not be eligible to earn their certificate without an additional endorsement.</w:t>
      </w:r>
      <w:r w:rsidR="005059AD" w:rsidRPr="00012416">
        <w:rPr>
          <w:rFonts w:ascii="Arial" w:hAnsi="Arial" w:cs="Arial"/>
        </w:rPr>
        <w:t xml:space="preserve"> </w:t>
      </w:r>
      <w:r w:rsidR="00A4718F" w:rsidRPr="00012416">
        <w:rPr>
          <w:rFonts w:ascii="Arial" w:hAnsi="Arial" w:cs="Arial"/>
        </w:rPr>
        <w:t xml:space="preserve">Programs have the ability to set higher standards than what </w:t>
      </w:r>
      <w:proofErr w:type="gramStart"/>
      <w:r w:rsidR="00A4718F" w:rsidRPr="00012416">
        <w:rPr>
          <w:rFonts w:ascii="Arial" w:hAnsi="Arial" w:cs="Arial"/>
        </w:rPr>
        <w:t>is required</w:t>
      </w:r>
      <w:proofErr w:type="gramEnd"/>
      <w:r w:rsidR="00A4718F" w:rsidRPr="00012416">
        <w:rPr>
          <w:rFonts w:ascii="Arial" w:hAnsi="Arial" w:cs="Arial"/>
        </w:rPr>
        <w:t xml:space="preserve"> by the state so a program would be within their rights to require a second endorsement for program completion. </w:t>
      </w:r>
    </w:p>
    <w:p w:rsidR="005059AD" w:rsidRPr="00012416" w:rsidRDefault="005059AD" w:rsidP="005059AD">
      <w:pPr>
        <w:pStyle w:val="NoSpacing"/>
        <w:rPr>
          <w:rFonts w:ascii="Arial" w:hAnsi="Arial" w:cs="Arial"/>
        </w:rPr>
      </w:pPr>
    </w:p>
    <w:p w:rsidR="006068EA" w:rsidRPr="00012416" w:rsidRDefault="005059AD" w:rsidP="005059AD">
      <w:pPr>
        <w:pStyle w:val="NoSpacing"/>
        <w:rPr>
          <w:rFonts w:ascii="Arial" w:hAnsi="Arial" w:cs="Arial"/>
        </w:rPr>
      </w:pPr>
      <w:r w:rsidRPr="00012416">
        <w:rPr>
          <w:rFonts w:ascii="Arial" w:hAnsi="Arial" w:cs="Arial"/>
        </w:rPr>
        <w:t>NOTE:</w:t>
      </w:r>
      <w:r w:rsidR="00145DC9" w:rsidRPr="00012416">
        <w:rPr>
          <w:rFonts w:ascii="Arial" w:hAnsi="Arial" w:cs="Arial"/>
        </w:rPr>
        <w:t xml:space="preserve"> Regarding WAC </w:t>
      </w:r>
      <w:proofErr w:type="gramStart"/>
      <w:r w:rsidR="00145DC9" w:rsidRPr="00012416">
        <w:rPr>
          <w:rFonts w:ascii="Arial" w:hAnsi="Arial" w:cs="Arial"/>
        </w:rPr>
        <w:t>181-79A-132</w:t>
      </w:r>
      <w:proofErr w:type="gramEnd"/>
      <w:r w:rsidRPr="00012416">
        <w:rPr>
          <w:rFonts w:ascii="Arial" w:hAnsi="Arial" w:cs="Arial"/>
        </w:rPr>
        <w:t xml:space="preserve"> </w:t>
      </w:r>
      <w:r w:rsidRPr="00012416">
        <w:rPr>
          <w:rFonts w:ascii="Arial" w:hAnsi="Arial" w:cs="Arial"/>
          <w:b/>
          <w:u w:val="single"/>
        </w:rPr>
        <w:t>Applications</w:t>
      </w:r>
      <w:r w:rsidRPr="00012416">
        <w:rPr>
          <w:rFonts w:ascii="Arial" w:hAnsi="Arial" w:cs="Arial"/>
        </w:rPr>
        <w:t xml:space="preserve"> received by 12/31/19 for candidates who have completed the program will be honored. </w:t>
      </w:r>
      <w:r w:rsidR="00F31F9A" w:rsidRPr="00012416">
        <w:rPr>
          <w:rFonts w:ascii="Arial" w:hAnsi="Arial" w:cs="Arial"/>
        </w:rPr>
        <w:t xml:space="preserve">If a student has been verified </w:t>
      </w:r>
      <w:proofErr w:type="gramStart"/>
      <w:r w:rsidR="00F31F9A" w:rsidRPr="00012416">
        <w:rPr>
          <w:rFonts w:ascii="Arial" w:hAnsi="Arial" w:cs="Arial"/>
        </w:rPr>
        <w:t>by</w:t>
      </w:r>
      <w:proofErr w:type="gramEnd"/>
      <w:r w:rsidR="00F31F9A" w:rsidRPr="00012416">
        <w:rPr>
          <w:rFonts w:ascii="Arial" w:hAnsi="Arial" w:cs="Arial"/>
        </w:rPr>
        <w:t xml:space="preserve"> an institution </w:t>
      </w:r>
      <w:r w:rsidR="00DD38A6" w:rsidRPr="00012416">
        <w:rPr>
          <w:rFonts w:ascii="Arial" w:hAnsi="Arial" w:cs="Arial"/>
        </w:rPr>
        <w:t>but they have not applied before 12/31/19 they will need to add a second endors</w:t>
      </w:r>
      <w:r w:rsidR="00145DC9" w:rsidRPr="00012416">
        <w:rPr>
          <w:rFonts w:ascii="Arial" w:hAnsi="Arial" w:cs="Arial"/>
        </w:rPr>
        <w:t xml:space="preserve">ement to get their certificate if they do not apply. </w:t>
      </w:r>
      <w:r w:rsidR="00286B46" w:rsidRPr="007F7097">
        <w:rPr>
          <w:rFonts w:ascii="Arial" w:hAnsi="Arial" w:cs="Arial"/>
        </w:rPr>
        <w:t>Candidates must have completed program by September 1, 2019.</w:t>
      </w:r>
    </w:p>
    <w:p w:rsidR="00922EB2" w:rsidRPr="00012416" w:rsidRDefault="00922EB2" w:rsidP="00676C37">
      <w:pPr>
        <w:pStyle w:val="NoSpacing"/>
        <w:rPr>
          <w:rFonts w:ascii="Arial" w:hAnsi="Arial" w:cs="Arial"/>
        </w:rPr>
      </w:pPr>
    </w:p>
    <w:p w:rsidR="006068EA" w:rsidRPr="00012416" w:rsidRDefault="007F7097" w:rsidP="00676C37">
      <w:pPr>
        <w:pStyle w:val="NoSpacing"/>
        <w:rPr>
          <w:rFonts w:ascii="Arial" w:hAnsi="Arial" w:cs="Arial"/>
        </w:rPr>
      </w:pPr>
      <w:hyperlink r:id="rId6" w:history="1">
        <w:r w:rsidR="00135072" w:rsidRPr="00012416">
          <w:rPr>
            <w:rStyle w:val="Hyperlink"/>
            <w:rFonts w:ascii="Arial" w:hAnsi="Arial" w:cs="Arial"/>
          </w:rPr>
          <w:t>WAC 181-79A-227</w:t>
        </w:r>
      </w:hyperlink>
      <w:r w:rsidR="00135072" w:rsidRPr="00012416">
        <w:rPr>
          <w:rFonts w:ascii="Arial" w:hAnsi="Arial" w:cs="Arial"/>
        </w:rPr>
        <w:t xml:space="preserve">: </w:t>
      </w:r>
      <w:r w:rsidR="006068EA" w:rsidRPr="00012416">
        <w:rPr>
          <w:rFonts w:ascii="Arial" w:hAnsi="Arial" w:cs="Arial"/>
        </w:rPr>
        <w:t xml:space="preserve">The science endorsement </w:t>
      </w:r>
      <w:r w:rsidR="00145DC9" w:rsidRPr="00012416">
        <w:rPr>
          <w:rFonts w:ascii="Arial" w:hAnsi="Arial" w:cs="Arial"/>
        </w:rPr>
        <w:t xml:space="preserve">(general science, not subject specific) </w:t>
      </w:r>
      <w:proofErr w:type="gramStart"/>
      <w:r w:rsidR="00145DC9" w:rsidRPr="00012416">
        <w:rPr>
          <w:rFonts w:ascii="Arial" w:hAnsi="Arial" w:cs="Arial"/>
        </w:rPr>
        <w:t>may</w:t>
      </w:r>
      <w:r w:rsidR="006068EA" w:rsidRPr="00012416">
        <w:rPr>
          <w:rFonts w:ascii="Arial" w:hAnsi="Arial" w:cs="Arial"/>
        </w:rPr>
        <w:t xml:space="preserve"> be added</w:t>
      </w:r>
      <w:proofErr w:type="gramEnd"/>
      <w:r w:rsidR="006068EA" w:rsidRPr="00012416">
        <w:rPr>
          <w:rFonts w:ascii="Arial" w:hAnsi="Arial" w:cs="Arial"/>
        </w:rPr>
        <w:t xml:space="preserve"> </w:t>
      </w:r>
      <w:r w:rsidR="00145DC9" w:rsidRPr="00012416">
        <w:rPr>
          <w:rFonts w:ascii="Arial" w:hAnsi="Arial" w:cs="Arial"/>
        </w:rPr>
        <w:t xml:space="preserve">if a teacher holds </w:t>
      </w:r>
      <w:r w:rsidR="006068EA" w:rsidRPr="00012416">
        <w:rPr>
          <w:rFonts w:ascii="Arial" w:hAnsi="Arial" w:cs="Arial"/>
        </w:rPr>
        <w:t xml:space="preserve">a </w:t>
      </w:r>
      <w:r w:rsidR="00145DC9" w:rsidRPr="00012416">
        <w:rPr>
          <w:rFonts w:ascii="Arial" w:hAnsi="Arial" w:cs="Arial"/>
        </w:rPr>
        <w:t xml:space="preserve">subject </w:t>
      </w:r>
      <w:r w:rsidR="006068EA" w:rsidRPr="00012416">
        <w:rPr>
          <w:rFonts w:ascii="Arial" w:hAnsi="Arial" w:cs="Arial"/>
        </w:rPr>
        <w:t>specific science endorsement (</w:t>
      </w:r>
      <w:r w:rsidR="006A6650" w:rsidRPr="00012416">
        <w:rPr>
          <w:rFonts w:ascii="Arial" w:hAnsi="Arial" w:cs="Arial"/>
        </w:rPr>
        <w:t>b</w:t>
      </w:r>
      <w:r w:rsidR="006068EA" w:rsidRPr="00012416">
        <w:rPr>
          <w:rFonts w:ascii="Arial" w:hAnsi="Arial" w:cs="Arial"/>
        </w:rPr>
        <w:t xml:space="preserve">iology, </w:t>
      </w:r>
      <w:r w:rsidR="006A6650" w:rsidRPr="00012416">
        <w:rPr>
          <w:rFonts w:ascii="Arial" w:hAnsi="Arial" w:cs="Arial"/>
        </w:rPr>
        <w:t>c</w:t>
      </w:r>
      <w:r w:rsidR="006068EA" w:rsidRPr="00012416">
        <w:rPr>
          <w:rFonts w:ascii="Arial" w:hAnsi="Arial" w:cs="Arial"/>
        </w:rPr>
        <w:t>hemistry</w:t>
      </w:r>
      <w:r w:rsidR="006A6650" w:rsidRPr="00012416">
        <w:rPr>
          <w:rFonts w:ascii="Arial" w:hAnsi="Arial" w:cs="Arial"/>
        </w:rPr>
        <w:t>,</w:t>
      </w:r>
      <w:r w:rsidR="006068EA" w:rsidRPr="00012416">
        <w:rPr>
          <w:rFonts w:ascii="Arial" w:hAnsi="Arial" w:cs="Arial"/>
        </w:rPr>
        <w:t xml:space="preserve"> </w:t>
      </w:r>
      <w:r w:rsidR="00286B46">
        <w:rPr>
          <w:rFonts w:ascii="Arial" w:hAnsi="Arial" w:cs="Arial"/>
        </w:rPr>
        <w:t>earth and space sciences</w:t>
      </w:r>
      <w:r w:rsidR="006068EA" w:rsidRPr="00012416">
        <w:rPr>
          <w:rFonts w:ascii="Arial" w:hAnsi="Arial" w:cs="Arial"/>
        </w:rPr>
        <w:t>,</w:t>
      </w:r>
      <w:r w:rsidR="001307BB" w:rsidRPr="00012416">
        <w:rPr>
          <w:rFonts w:ascii="Arial" w:hAnsi="Arial" w:cs="Arial"/>
        </w:rPr>
        <w:t xml:space="preserve"> </w:t>
      </w:r>
      <w:r w:rsidR="006A6650" w:rsidRPr="00012416">
        <w:rPr>
          <w:rFonts w:ascii="Arial" w:hAnsi="Arial" w:cs="Arial"/>
        </w:rPr>
        <w:t>and physics</w:t>
      </w:r>
      <w:r w:rsidR="006068EA" w:rsidRPr="00012416">
        <w:rPr>
          <w:rFonts w:ascii="Arial" w:hAnsi="Arial" w:cs="Arial"/>
        </w:rPr>
        <w:t>)</w:t>
      </w:r>
      <w:r w:rsidR="00145DC9" w:rsidRPr="00012416">
        <w:rPr>
          <w:rFonts w:ascii="Arial" w:hAnsi="Arial" w:cs="Arial"/>
        </w:rPr>
        <w:t xml:space="preserve">. </w:t>
      </w:r>
    </w:p>
    <w:p w:rsidR="00922EB2" w:rsidRPr="00012416" w:rsidRDefault="00922EB2" w:rsidP="00676C37">
      <w:pPr>
        <w:pStyle w:val="NoSpacing"/>
        <w:rPr>
          <w:rFonts w:ascii="Arial" w:hAnsi="Arial" w:cs="Arial"/>
        </w:rPr>
      </w:pPr>
    </w:p>
    <w:p w:rsidR="006068EA" w:rsidRPr="00012416" w:rsidRDefault="006068EA" w:rsidP="00676C37">
      <w:pPr>
        <w:pStyle w:val="NoSpacing"/>
        <w:rPr>
          <w:rFonts w:ascii="Arial" w:hAnsi="Arial" w:cs="Arial"/>
          <w:u w:val="single"/>
        </w:rPr>
      </w:pPr>
      <w:r w:rsidRPr="00012416">
        <w:rPr>
          <w:rFonts w:ascii="Arial" w:hAnsi="Arial" w:cs="Arial"/>
          <w:u w:val="single"/>
        </w:rPr>
        <w:t>Social Emotional Learning (SEL)</w:t>
      </w:r>
    </w:p>
    <w:p w:rsidR="001878D6" w:rsidRPr="00012416" w:rsidRDefault="006A6650" w:rsidP="00676C37">
      <w:pPr>
        <w:pStyle w:val="NoSpacing"/>
        <w:rPr>
          <w:rFonts w:ascii="Arial" w:hAnsi="Arial" w:cs="Arial"/>
        </w:rPr>
      </w:pPr>
      <w:r w:rsidRPr="00012416">
        <w:rPr>
          <w:rFonts w:ascii="Arial" w:hAnsi="Arial" w:cs="Arial"/>
        </w:rPr>
        <w:t>The l</w:t>
      </w:r>
      <w:r w:rsidR="001878D6" w:rsidRPr="00012416">
        <w:rPr>
          <w:rFonts w:ascii="Arial" w:hAnsi="Arial" w:cs="Arial"/>
        </w:rPr>
        <w:t xml:space="preserve">egislature </w:t>
      </w:r>
      <w:r w:rsidRPr="00012416">
        <w:rPr>
          <w:rFonts w:ascii="Arial" w:hAnsi="Arial" w:cs="Arial"/>
        </w:rPr>
        <w:t xml:space="preserve">recently passed SB 5082 which will </w:t>
      </w:r>
      <w:r w:rsidR="001878D6" w:rsidRPr="00012416">
        <w:rPr>
          <w:rFonts w:ascii="Arial" w:hAnsi="Arial" w:cs="Arial"/>
        </w:rPr>
        <w:t xml:space="preserve">required PESB to </w:t>
      </w:r>
      <w:r w:rsidR="00922DA4" w:rsidRPr="00012416">
        <w:rPr>
          <w:rFonts w:ascii="Arial" w:hAnsi="Arial" w:cs="Arial"/>
        </w:rPr>
        <w:t>incorporate</w:t>
      </w:r>
      <w:r w:rsidR="001878D6" w:rsidRPr="00012416">
        <w:rPr>
          <w:rFonts w:ascii="Arial" w:hAnsi="Arial" w:cs="Arial"/>
        </w:rPr>
        <w:t xml:space="preserve"> </w:t>
      </w:r>
      <w:r w:rsidRPr="00012416">
        <w:rPr>
          <w:rFonts w:ascii="Arial" w:hAnsi="Arial" w:cs="Arial"/>
        </w:rPr>
        <w:t xml:space="preserve">SEL </w:t>
      </w:r>
      <w:r w:rsidR="001878D6" w:rsidRPr="00012416">
        <w:rPr>
          <w:rFonts w:ascii="Arial" w:hAnsi="Arial" w:cs="Arial"/>
        </w:rPr>
        <w:t xml:space="preserve">into </w:t>
      </w:r>
      <w:r w:rsidR="00A4718F" w:rsidRPr="00012416">
        <w:rPr>
          <w:rFonts w:ascii="Arial" w:hAnsi="Arial" w:cs="Arial"/>
        </w:rPr>
        <w:t xml:space="preserve">program </w:t>
      </w:r>
      <w:r w:rsidR="001878D6" w:rsidRPr="00012416">
        <w:rPr>
          <w:rFonts w:ascii="Arial" w:hAnsi="Arial" w:cs="Arial"/>
        </w:rPr>
        <w:t xml:space="preserve">standards for teacher, principal, and </w:t>
      </w:r>
      <w:proofErr w:type="spellStart"/>
      <w:r w:rsidR="001878D6" w:rsidRPr="00012416">
        <w:rPr>
          <w:rFonts w:ascii="Arial" w:hAnsi="Arial" w:cs="Arial"/>
        </w:rPr>
        <w:t>para</w:t>
      </w:r>
      <w:r w:rsidRPr="00012416">
        <w:rPr>
          <w:rFonts w:ascii="Arial" w:hAnsi="Arial" w:cs="Arial"/>
        </w:rPr>
        <w:t>educator</w:t>
      </w:r>
      <w:proofErr w:type="spellEnd"/>
      <w:r w:rsidRPr="00012416">
        <w:rPr>
          <w:rFonts w:ascii="Arial" w:hAnsi="Arial" w:cs="Arial"/>
        </w:rPr>
        <w:t xml:space="preserve"> </w:t>
      </w:r>
      <w:r w:rsidR="001878D6" w:rsidRPr="00012416">
        <w:rPr>
          <w:rFonts w:ascii="Arial" w:hAnsi="Arial" w:cs="Arial"/>
        </w:rPr>
        <w:t xml:space="preserve">by January 1, 2020. </w:t>
      </w:r>
    </w:p>
    <w:p w:rsidR="00A4718F" w:rsidRPr="00012416" w:rsidRDefault="00A4718F" w:rsidP="00676C37">
      <w:pPr>
        <w:pStyle w:val="NoSpacing"/>
        <w:rPr>
          <w:rFonts w:ascii="Arial" w:hAnsi="Arial" w:cs="Arial"/>
        </w:rPr>
      </w:pPr>
    </w:p>
    <w:p w:rsidR="00FA30B7" w:rsidRPr="00012416" w:rsidRDefault="00922DA4" w:rsidP="00676C37">
      <w:pPr>
        <w:pStyle w:val="NoSpacing"/>
        <w:rPr>
          <w:rFonts w:ascii="Arial" w:hAnsi="Arial" w:cs="Arial"/>
        </w:rPr>
      </w:pPr>
      <w:r w:rsidRPr="00012416">
        <w:rPr>
          <w:rFonts w:ascii="Arial" w:hAnsi="Arial" w:cs="Arial"/>
        </w:rPr>
        <w:t xml:space="preserve">The </w:t>
      </w:r>
      <w:r w:rsidR="006068EA" w:rsidRPr="00012416">
        <w:rPr>
          <w:rFonts w:ascii="Arial" w:hAnsi="Arial" w:cs="Arial"/>
        </w:rPr>
        <w:t xml:space="preserve">SEL </w:t>
      </w:r>
      <w:r w:rsidR="001878D6" w:rsidRPr="00012416">
        <w:rPr>
          <w:rFonts w:ascii="Arial" w:hAnsi="Arial" w:cs="Arial"/>
        </w:rPr>
        <w:t xml:space="preserve">language </w:t>
      </w:r>
      <w:r w:rsidRPr="00012416">
        <w:rPr>
          <w:rFonts w:ascii="Arial" w:hAnsi="Arial" w:cs="Arial"/>
        </w:rPr>
        <w:t xml:space="preserve">in WAC will </w:t>
      </w:r>
      <w:r w:rsidR="006A6650" w:rsidRPr="00012416">
        <w:rPr>
          <w:rFonts w:ascii="Arial" w:hAnsi="Arial" w:cs="Arial"/>
        </w:rPr>
        <w:t>mirror</w:t>
      </w:r>
      <w:r w:rsidR="001878D6" w:rsidRPr="00012416">
        <w:rPr>
          <w:rFonts w:ascii="Arial" w:hAnsi="Arial" w:cs="Arial"/>
        </w:rPr>
        <w:t xml:space="preserve"> </w:t>
      </w:r>
      <w:r w:rsidRPr="00012416">
        <w:rPr>
          <w:rFonts w:ascii="Arial" w:hAnsi="Arial" w:cs="Arial"/>
        </w:rPr>
        <w:t xml:space="preserve">what was required in the </w:t>
      </w:r>
      <w:r w:rsidR="001878D6" w:rsidRPr="00012416">
        <w:rPr>
          <w:rFonts w:ascii="Arial" w:hAnsi="Arial" w:cs="Arial"/>
        </w:rPr>
        <w:t>SB 5082 (</w:t>
      </w:r>
      <w:hyperlink r:id="rId7" w:history="1">
        <w:r w:rsidR="001878D6" w:rsidRPr="00012416">
          <w:rPr>
            <w:rStyle w:val="Hyperlink"/>
            <w:rFonts w:ascii="Arial" w:hAnsi="Arial" w:cs="Arial"/>
          </w:rPr>
          <w:t>RCW 28A-410-270</w:t>
        </w:r>
      </w:hyperlink>
      <w:r w:rsidR="006A6650" w:rsidRPr="00012416">
        <w:rPr>
          <w:rFonts w:ascii="Arial" w:hAnsi="Arial" w:cs="Arial"/>
        </w:rPr>
        <w:t xml:space="preserve"> 1c</w:t>
      </w:r>
      <w:r w:rsidR="001878D6" w:rsidRPr="00012416">
        <w:rPr>
          <w:rFonts w:ascii="Arial" w:hAnsi="Arial" w:cs="Arial"/>
        </w:rPr>
        <w:t>)</w:t>
      </w:r>
      <w:r w:rsidR="006A6650" w:rsidRPr="00012416">
        <w:rPr>
          <w:rFonts w:ascii="Arial" w:hAnsi="Arial" w:cs="Arial"/>
        </w:rPr>
        <w:t>.</w:t>
      </w:r>
      <w:r w:rsidR="00FA30B7" w:rsidRPr="00012416">
        <w:rPr>
          <w:rFonts w:ascii="Arial" w:hAnsi="Arial" w:cs="Arial"/>
        </w:rPr>
        <w:t xml:space="preserve"> (FYI - this came for initial consideration at the September board meeting. Information on this TAB is located here: </w:t>
      </w:r>
      <w:hyperlink r:id="rId8" w:history="1">
        <w:r w:rsidR="00FA30B7" w:rsidRPr="00012416">
          <w:rPr>
            <w:rStyle w:val="Hyperlink"/>
            <w:rFonts w:ascii="Arial" w:hAnsi="Arial" w:cs="Arial"/>
          </w:rPr>
          <w:t>https://drive.google.com/drive/u/0/folders/1Nm52gFoANCN-jworHnuws1Ha9Yl_6sfj</w:t>
        </w:r>
      </w:hyperlink>
      <w:r w:rsidR="00FA30B7" w:rsidRPr="00012416">
        <w:rPr>
          <w:rFonts w:ascii="Arial" w:hAnsi="Arial" w:cs="Arial"/>
        </w:rPr>
        <w:t>)</w:t>
      </w:r>
    </w:p>
    <w:p w:rsidR="00FA30B7" w:rsidRPr="00012416" w:rsidRDefault="00FA30B7" w:rsidP="00676C37">
      <w:pPr>
        <w:pStyle w:val="NoSpacing"/>
        <w:rPr>
          <w:rFonts w:ascii="Arial" w:hAnsi="Arial" w:cs="Arial"/>
        </w:rPr>
      </w:pPr>
    </w:p>
    <w:p w:rsidR="00FA30B7" w:rsidRPr="00012416" w:rsidRDefault="00922DA4" w:rsidP="00FA30B7">
      <w:pPr>
        <w:pStyle w:val="NoSpacing"/>
        <w:rPr>
          <w:rFonts w:ascii="Arial" w:hAnsi="Arial" w:cs="Arial"/>
        </w:rPr>
      </w:pPr>
      <w:r w:rsidRPr="00012416">
        <w:rPr>
          <w:rFonts w:ascii="Arial" w:hAnsi="Arial" w:cs="Arial"/>
        </w:rPr>
        <w:t xml:space="preserve">There are </w:t>
      </w:r>
      <w:proofErr w:type="gramStart"/>
      <w:r w:rsidR="001878D6" w:rsidRPr="00012416">
        <w:rPr>
          <w:rFonts w:ascii="Arial" w:hAnsi="Arial" w:cs="Arial"/>
        </w:rPr>
        <w:t>6</w:t>
      </w:r>
      <w:proofErr w:type="gramEnd"/>
      <w:r w:rsidR="001878D6" w:rsidRPr="00012416">
        <w:rPr>
          <w:rFonts w:ascii="Arial" w:hAnsi="Arial" w:cs="Arial"/>
        </w:rPr>
        <w:t xml:space="preserve"> </w:t>
      </w:r>
      <w:r w:rsidR="00FA30B7" w:rsidRPr="00012416">
        <w:rPr>
          <w:rFonts w:ascii="Arial" w:hAnsi="Arial" w:cs="Arial"/>
        </w:rPr>
        <w:t xml:space="preserve">SEL </w:t>
      </w:r>
      <w:r w:rsidR="001878D6" w:rsidRPr="00012416">
        <w:rPr>
          <w:rFonts w:ascii="Arial" w:hAnsi="Arial" w:cs="Arial"/>
        </w:rPr>
        <w:t>standards</w:t>
      </w:r>
      <w:r w:rsidR="00FA30B7" w:rsidRPr="00012416">
        <w:rPr>
          <w:rFonts w:ascii="Arial" w:hAnsi="Arial" w:cs="Arial"/>
        </w:rPr>
        <w:t xml:space="preserve"> (self-awareness, self-management, self-efficacy, social awareness, social management, social engagement)</w:t>
      </w:r>
      <w:r w:rsidR="001878D6" w:rsidRPr="00012416">
        <w:rPr>
          <w:rFonts w:ascii="Arial" w:hAnsi="Arial" w:cs="Arial"/>
        </w:rPr>
        <w:t xml:space="preserve"> </w:t>
      </w:r>
      <w:r w:rsidR="006A6650" w:rsidRPr="00012416">
        <w:rPr>
          <w:rFonts w:ascii="Arial" w:hAnsi="Arial" w:cs="Arial"/>
        </w:rPr>
        <w:t>broken up into two categories</w:t>
      </w:r>
      <w:r w:rsidR="00FA30B7" w:rsidRPr="00012416">
        <w:rPr>
          <w:rFonts w:ascii="Arial" w:hAnsi="Arial" w:cs="Arial"/>
        </w:rPr>
        <w:t xml:space="preserve"> (self and social)</w:t>
      </w:r>
      <w:r w:rsidRPr="00012416">
        <w:rPr>
          <w:rFonts w:ascii="Arial" w:hAnsi="Arial" w:cs="Arial"/>
        </w:rPr>
        <w:t xml:space="preserve">. When PESB </w:t>
      </w:r>
      <w:r w:rsidR="00A820C4" w:rsidRPr="00012416">
        <w:rPr>
          <w:rFonts w:ascii="Arial" w:hAnsi="Arial" w:cs="Arial"/>
        </w:rPr>
        <w:t xml:space="preserve">reviewed </w:t>
      </w:r>
      <w:r w:rsidR="00FA30B7" w:rsidRPr="00012416">
        <w:rPr>
          <w:rFonts w:ascii="Arial" w:hAnsi="Arial" w:cs="Arial"/>
        </w:rPr>
        <w:t xml:space="preserve">the </w:t>
      </w:r>
      <w:r w:rsidR="00286B46" w:rsidRPr="00012416">
        <w:rPr>
          <w:rFonts w:ascii="Arial" w:hAnsi="Arial" w:cs="Arial"/>
        </w:rPr>
        <w:t>standards,</w:t>
      </w:r>
      <w:r w:rsidR="00FA30B7" w:rsidRPr="00012416">
        <w:rPr>
          <w:rFonts w:ascii="Arial" w:hAnsi="Arial" w:cs="Arial"/>
        </w:rPr>
        <w:t xml:space="preserve"> they found there is already overlap with the </w:t>
      </w:r>
      <w:proofErr w:type="spellStart"/>
      <w:r w:rsidR="00FA30B7" w:rsidRPr="00012416">
        <w:rPr>
          <w:rFonts w:ascii="Arial" w:hAnsi="Arial" w:cs="Arial"/>
        </w:rPr>
        <w:t>inTASC</w:t>
      </w:r>
      <w:proofErr w:type="spellEnd"/>
      <w:r w:rsidR="00FA30B7" w:rsidRPr="00012416">
        <w:rPr>
          <w:rFonts w:ascii="Arial" w:hAnsi="Arial" w:cs="Arial"/>
        </w:rPr>
        <w:t xml:space="preserve"> and NELP standards that programs are already required to adopt. PESB will make a crosswalk between SEL and program </w:t>
      </w:r>
      <w:proofErr w:type="gramStart"/>
      <w:r w:rsidR="00FA30B7" w:rsidRPr="00012416">
        <w:rPr>
          <w:rFonts w:ascii="Arial" w:hAnsi="Arial" w:cs="Arial"/>
        </w:rPr>
        <w:t>standards which</w:t>
      </w:r>
      <w:proofErr w:type="gramEnd"/>
      <w:r w:rsidR="00FA30B7" w:rsidRPr="00012416">
        <w:rPr>
          <w:rFonts w:ascii="Arial" w:hAnsi="Arial" w:cs="Arial"/>
        </w:rPr>
        <w:t xml:space="preserve"> they anticipate having to programs by January 2020. </w:t>
      </w:r>
    </w:p>
    <w:p w:rsidR="00FA30B7" w:rsidRPr="00012416" w:rsidRDefault="00FA30B7" w:rsidP="00FA30B7">
      <w:pPr>
        <w:pStyle w:val="NoSpacing"/>
        <w:rPr>
          <w:rFonts w:ascii="Arial" w:hAnsi="Arial" w:cs="Arial"/>
        </w:rPr>
      </w:pPr>
      <w:proofErr w:type="spellStart"/>
      <w:proofErr w:type="gramStart"/>
      <w:r w:rsidRPr="00012416">
        <w:rPr>
          <w:rFonts w:ascii="Arial" w:hAnsi="Arial" w:cs="Arial"/>
        </w:rPr>
        <w:t>inTASC</w:t>
      </w:r>
      <w:proofErr w:type="spellEnd"/>
      <w:proofErr w:type="gramEnd"/>
      <w:r w:rsidRPr="00012416">
        <w:rPr>
          <w:rFonts w:ascii="Arial" w:hAnsi="Arial" w:cs="Arial"/>
        </w:rPr>
        <w:t xml:space="preserve">: standards 1, 2, 3 </w:t>
      </w:r>
    </w:p>
    <w:p w:rsidR="00FA30B7" w:rsidRPr="00012416" w:rsidRDefault="00FA30B7" w:rsidP="00FA30B7">
      <w:pPr>
        <w:pStyle w:val="NoSpacing"/>
        <w:rPr>
          <w:rFonts w:ascii="Arial" w:hAnsi="Arial" w:cs="Arial"/>
        </w:rPr>
      </w:pPr>
      <w:r w:rsidRPr="00012416">
        <w:rPr>
          <w:rFonts w:ascii="Arial" w:hAnsi="Arial" w:cs="Arial"/>
        </w:rPr>
        <w:t>NELP: standards 1, 2, 3</w:t>
      </w:r>
    </w:p>
    <w:p w:rsidR="00FA30B7" w:rsidRPr="00012416" w:rsidRDefault="00FA30B7" w:rsidP="00FA30B7">
      <w:pPr>
        <w:pStyle w:val="NoSpacing"/>
        <w:rPr>
          <w:rFonts w:ascii="Arial" w:hAnsi="Arial" w:cs="Arial"/>
        </w:rPr>
      </w:pPr>
    </w:p>
    <w:p w:rsidR="00FA30B7" w:rsidRPr="00012416" w:rsidRDefault="00FA30B7" w:rsidP="00FA30B7">
      <w:pPr>
        <w:pStyle w:val="NoSpacing"/>
        <w:rPr>
          <w:rFonts w:ascii="Arial" w:hAnsi="Arial" w:cs="Arial"/>
        </w:rPr>
      </w:pPr>
      <w:r w:rsidRPr="00012416">
        <w:rPr>
          <w:rFonts w:ascii="Arial" w:hAnsi="Arial" w:cs="Arial"/>
        </w:rPr>
        <w:t>Programs will need to “ensure that teachers and principal candidates meaningfully engage with SEL standards” and can begin implementation now but should start no later than January 2020.</w:t>
      </w:r>
    </w:p>
    <w:p w:rsidR="00FA30B7" w:rsidRPr="00012416" w:rsidRDefault="00FA30B7" w:rsidP="00676C37">
      <w:pPr>
        <w:pStyle w:val="NoSpacing"/>
        <w:rPr>
          <w:rFonts w:ascii="Arial" w:hAnsi="Arial" w:cs="Arial"/>
        </w:rPr>
      </w:pPr>
    </w:p>
    <w:p w:rsidR="001878D6" w:rsidRPr="00012416" w:rsidRDefault="001878D6" w:rsidP="00676C37">
      <w:pPr>
        <w:pStyle w:val="NoSpacing"/>
        <w:rPr>
          <w:rFonts w:ascii="Arial" w:hAnsi="Arial" w:cs="Arial"/>
        </w:rPr>
      </w:pPr>
      <w:r w:rsidRPr="00012416">
        <w:rPr>
          <w:rFonts w:ascii="Arial" w:hAnsi="Arial" w:cs="Arial"/>
        </w:rPr>
        <w:t xml:space="preserve">OSPI </w:t>
      </w:r>
      <w:r w:rsidR="00FA30B7" w:rsidRPr="00012416">
        <w:rPr>
          <w:rFonts w:ascii="Arial" w:hAnsi="Arial" w:cs="Arial"/>
        </w:rPr>
        <w:t xml:space="preserve">has an </w:t>
      </w:r>
      <w:hyperlink r:id="rId9" w:history="1">
        <w:r w:rsidR="00FA30B7" w:rsidRPr="00012416">
          <w:rPr>
            <w:rStyle w:val="Hyperlink"/>
            <w:rFonts w:ascii="Arial" w:hAnsi="Arial" w:cs="Arial"/>
          </w:rPr>
          <w:t xml:space="preserve">online </w:t>
        </w:r>
        <w:r w:rsidRPr="00012416">
          <w:rPr>
            <w:rStyle w:val="Hyperlink"/>
            <w:rFonts w:ascii="Arial" w:hAnsi="Arial" w:cs="Arial"/>
          </w:rPr>
          <w:t>SEL module</w:t>
        </w:r>
      </w:hyperlink>
      <w:proofErr w:type="gramStart"/>
      <w:r w:rsidR="00FA30B7" w:rsidRPr="00012416">
        <w:rPr>
          <w:rFonts w:ascii="Arial" w:hAnsi="Arial" w:cs="Arial"/>
        </w:rPr>
        <w:t xml:space="preserve"> which</w:t>
      </w:r>
      <w:proofErr w:type="gramEnd"/>
      <w:r w:rsidR="00FA30B7" w:rsidRPr="00012416">
        <w:rPr>
          <w:rFonts w:ascii="Arial" w:hAnsi="Arial" w:cs="Arial"/>
        </w:rPr>
        <w:t xml:space="preserve"> is d</w:t>
      </w:r>
      <w:r w:rsidRPr="00012416">
        <w:rPr>
          <w:rFonts w:ascii="Arial" w:hAnsi="Arial" w:cs="Arial"/>
        </w:rPr>
        <w:t xml:space="preserve">esigned for in-service </w:t>
      </w:r>
      <w:r w:rsidR="00FA30B7" w:rsidRPr="00012416">
        <w:rPr>
          <w:rFonts w:ascii="Arial" w:hAnsi="Arial" w:cs="Arial"/>
        </w:rPr>
        <w:t xml:space="preserve">teachers </w:t>
      </w:r>
      <w:r w:rsidRPr="00012416">
        <w:rPr>
          <w:rFonts w:ascii="Arial" w:hAnsi="Arial" w:cs="Arial"/>
        </w:rPr>
        <w:t xml:space="preserve">but can be modified for pre-service </w:t>
      </w:r>
      <w:r w:rsidR="00FA30B7" w:rsidRPr="00012416">
        <w:rPr>
          <w:rFonts w:ascii="Arial" w:hAnsi="Arial" w:cs="Arial"/>
        </w:rPr>
        <w:t xml:space="preserve">teachers. There are </w:t>
      </w:r>
      <w:proofErr w:type="gramStart"/>
      <w:r w:rsidRPr="00012416">
        <w:rPr>
          <w:rFonts w:ascii="Arial" w:hAnsi="Arial" w:cs="Arial"/>
        </w:rPr>
        <w:t>6</w:t>
      </w:r>
      <w:proofErr w:type="gramEnd"/>
      <w:r w:rsidRPr="00012416">
        <w:rPr>
          <w:rFonts w:ascii="Arial" w:hAnsi="Arial" w:cs="Arial"/>
        </w:rPr>
        <w:t xml:space="preserve"> learning segments in </w:t>
      </w:r>
      <w:r w:rsidR="00FA30B7" w:rsidRPr="00012416">
        <w:rPr>
          <w:rFonts w:ascii="Arial" w:hAnsi="Arial" w:cs="Arial"/>
        </w:rPr>
        <w:t xml:space="preserve">the </w:t>
      </w:r>
      <w:r w:rsidRPr="00012416">
        <w:rPr>
          <w:rFonts w:ascii="Arial" w:hAnsi="Arial" w:cs="Arial"/>
        </w:rPr>
        <w:t>online module</w:t>
      </w:r>
      <w:r w:rsidR="00FA30B7" w:rsidRPr="00012416">
        <w:rPr>
          <w:rFonts w:ascii="Arial" w:hAnsi="Arial" w:cs="Arial"/>
        </w:rPr>
        <w:t xml:space="preserve">: Introduction to SEL, embedding SEL school wide, creating professional culture based on SEL, integrating SEL into culturally responsive classrooms, trauma informed social emotional learning, and identifying and selecting evidence-based programs. </w:t>
      </w:r>
    </w:p>
    <w:p w:rsidR="001878D6" w:rsidRPr="00012416" w:rsidRDefault="001878D6" w:rsidP="00676C37">
      <w:pPr>
        <w:pStyle w:val="NoSpacing"/>
        <w:rPr>
          <w:rFonts w:ascii="Arial" w:hAnsi="Arial" w:cs="Arial"/>
        </w:rPr>
      </w:pPr>
    </w:p>
    <w:p w:rsidR="00FA30B7" w:rsidRPr="00012416" w:rsidRDefault="00FA30B7" w:rsidP="00676C37">
      <w:pPr>
        <w:pStyle w:val="NoSpacing"/>
        <w:rPr>
          <w:rFonts w:ascii="Arial" w:hAnsi="Arial" w:cs="Arial"/>
        </w:rPr>
      </w:pPr>
      <w:r w:rsidRPr="00012416">
        <w:rPr>
          <w:rFonts w:ascii="Arial" w:hAnsi="Arial" w:cs="Arial"/>
        </w:rPr>
        <w:t>Links:</w:t>
      </w:r>
    </w:p>
    <w:p w:rsidR="00FA30B7" w:rsidRPr="00012416" w:rsidRDefault="007F7097" w:rsidP="00676C37">
      <w:pPr>
        <w:pStyle w:val="NoSpacing"/>
        <w:rPr>
          <w:rFonts w:ascii="Arial" w:hAnsi="Arial" w:cs="Arial"/>
        </w:rPr>
      </w:pPr>
      <w:hyperlink r:id="rId10" w:history="1">
        <w:r w:rsidR="001878D6" w:rsidRPr="00012416">
          <w:rPr>
            <w:rStyle w:val="Hyperlink"/>
            <w:rFonts w:ascii="Arial" w:hAnsi="Arial" w:cs="Arial"/>
          </w:rPr>
          <w:t>July 2019 OSPI SEL report</w:t>
        </w:r>
      </w:hyperlink>
    </w:p>
    <w:p w:rsidR="00FA30B7" w:rsidRPr="00012416" w:rsidRDefault="007F7097" w:rsidP="00FA30B7">
      <w:pPr>
        <w:pStyle w:val="NoSpacing"/>
        <w:rPr>
          <w:rFonts w:ascii="Arial" w:hAnsi="Arial" w:cs="Arial"/>
        </w:rPr>
      </w:pPr>
      <w:hyperlink r:id="rId11" w:history="1">
        <w:r w:rsidR="00FA30B7" w:rsidRPr="00012416">
          <w:rPr>
            <w:rStyle w:val="Hyperlink"/>
            <w:rFonts w:ascii="Arial" w:hAnsi="Arial" w:cs="Arial"/>
          </w:rPr>
          <w:t>Appendix C</w:t>
        </w:r>
      </w:hyperlink>
      <w:r w:rsidR="00FA30B7" w:rsidRPr="00012416">
        <w:rPr>
          <w:rFonts w:ascii="Arial" w:hAnsi="Arial" w:cs="Arial"/>
        </w:rPr>
        <w:t>: Washington Social Emotional Learning Implementation Guide</w:t>
      </w:r>
      <w:r w:rsidR="00116137" w:rsidRPr="00012416">
        <w:rPr>
          <w:rFonts w:ascii="Arial" w:hAnsi="Arial" w:cs="Arial"/>
        </w:rPr>
        <w:t xml:space="preserve"> </w:t>
      </w:r>
    </w:p>
    <w:p w:rsidR="00FA30B7" w:rsidRPr="00012416" w:rsidRDefault="007F7097" w:rsidP="00FA30B7">
      <w:pPr>
        <w:pStyle w:val="NoSpacing"/>
        <w:rPr>
          <w:rFonts w:ascii="Arial" w:hAnsi="Arial" w:cs="Arial"/>
        </w:rPr>
      </w:pPr>
      <w:hyperlink r:id="rId12" w:history="1">
        <w:r w:rsidR="00FA30B7" w:rsidRPr="00012416">
          <w:rPr>
            <w:rStyle w:val="Hyperlink"/>
            <w:rFonts w:ascii="Arial" w:hAnsi="Arial" w:cs="Arial"/>
          </w:rPr>
          <w:t>Appendix D</w:t>
        </w:r>
      </w:hyperlink>
      <w:r w:rsidR="00FA30B7" w:rsidRPr="00012416">
        <w:rPr>
          <w:rFonts w:ascii="Arial" w:hAnsi="Arial" w:cs="Arial"/>
        </w:rPr>
        <w:t>: Social Emotional Learning Standards, Benchmarks, and Indicators</w:t>
      </w:r>
    </w:p>
    <w:p w:rsidR="00FA30B7" w:rsidRPr="00012416" w:rsidRDefault="007F7097" w:rsidP="00FA30B7">
      <w:pPr>
        <w:pStyle w:val="NoSpacing"/>
        <w:rPr>
          <w:rFonts w:ascii="Arial" w:hAnsi="Arial" w:cs="Arial"/>
        </w:rPr>
      </w:pPr>
      <w:hyperlink r:id="rId13" w:history="1">
        <w:r w:rsidR="00FA30B7" w:rsidRPr="00012416">
          <w:rPr>
            <w:rStyle w:val="Hyperlink"/>
            <w:rFonts w:ascii="Arial" w:hAnsi="Arial" w:cs="Arial"/>
          </w:rPr>
          <w:t>Appendix E</w:t>
        </w:r>
      </w:hyperlink>
      <w:r w:rsidR="00FA30B7" w:rsidRPr="00012416">
        <w:rPr>
          <w:rFonts w:ascii="Arial" w:hAnsi="Arial" w:cs="Arial"/>
        </w:rPr>
        <w:t>: Washington SEL Implementation Brief: For Education Leaders</w:t>
      </w:r>
    </w:p>
    <w:p w:rsidR="00FA30B7" w:rsidRPr="00012416" w:rsidRDefault="007F7097" w:rsidP="00FA30B7">
      <w:pPr>
        <w:pStyle w:val="NoSpacing"/>
        <w:rPr>
          <w:rFonts w:ascii="Arial" w:hAnsi="Arial" w:cs="Arial"/>
        </w:rPr>
      </w:pPr>
      <w:hyperlink r:id="rId14" w:history="1">
        <w:r w:rsidR="00FA30B7" w:rsidRPr="00012416">
          <w:rPr>
            <w:rStyle w:val="Hyperlink"/>
            <w:rFonts w:ascii="Arial" w:hAnsi="Arial" w:cs="Arial"/>
          </w:rPr>
          <w:t>Appendix F</w:t>
        </w:r>
      </w:hyperlink>
      <w:r w:rsidR="00FA30B7" w:rsidRPr="00012416">
        <w:rPr>
          <w:rFonts w:ascii="Arial" w:hAnsi="Arial" w:cs="Arial"/>
        </w:rPr>
        <w:t>: Washington SEL Implementation Brief: For Educators</w:t>
      </w:r>
    </w:p>
    <w:p w:rsidR="00FA30B7" w:rsidRPr="00012416" w:rsidRDefault="007F7097" w:rsidP="00FA30B7">
      <w:pPr>
        <w:pStyle w:val="NoSpacing"/>
        <w:rPr>
          <w:rFonts w:ascii="Arial" w:hAnsi="Arial" w:cs="Arial"/>
        </w:rPr>
      </w:pPr>
      <w:hyperlink r:id="rId15" w:history="1">
        <w:r w:rsidR="00FA30B7" w:rsidRPr="00012416">
          <w:rPr>
            <w:rStyle w:val="Hyperlink"/>
            <w:rFonts w:ascii="Arial" w:hAnsi="Arial" w:cs="Arial"/>
          </w:rPr>
          <w:t>Appendix G</w:t>
        </w:r>
      </w:hyperlink>
      <w:r w:rsidR="00FA30B7" w:rsidRPr="00012416">
        <w:rPr>
          <w:rFonts w:ascii="Arial" w:hAnsi="Arial" w:cs="Arial"/>
        </w:rPr>
        <w:t>: Washington SEL Implementation Brief: For Parents and Families</w:t>
      </w:r>
    </w:p>
    <w:p w:rsidR="00FA30B7" w:rsidRPr="00012416" w:rsidRDefault="007F7097" w:rsidP="00FA30B7">
      <w:pPr>
        <w:pStyle w:val="NoSpacing"/>
        <w:rPr>
          <w:rFonts w:ascii="Arial" w:hAnsi="Arial" w:cs="Arial"/>
        </w:rPr>
      </w:pPr>
      <w:hyperlink r:id="rId16" w:history="1">
        <w:r w:rsidR="00116137" w:rsidRPr="00012416">
          <w:rPr>
            <w:rStyle w:val="Hyperlink"/>
            <w:rFonts w:ascii="Arial" w:hAnsi="Arial" w:cs="Arial"/>
          </w:rPr>
          <w:t>Appendix H</w:t>
        </w:r>
      </w:hyperlink>
      <w:r w:rsidR="00FA30B7" w:rsidRPr="00012416">
        <w:rPr>
          <w:rFonts w:ascii="Arial" w:hAnsi="Arial" w:cs="Arial"/>
        </w:rPr>
        <w:t>: Washington SEL Implementation Brief: For Community and Youth Development Organizations</w:t>
      </w:r>
    </w:p>
    <w:p w:rsidR="00FA30B7" w:rsidRPr="00012416" w:rsidRDefault="007F7097" w:rsidP="00FA30B7">
      <w:pPr>
        <w:pStyle w:val="NoSpacing"/>
        <w:rPr>
          <w:rFonts w:ascii="Arial" w:hAnsi="Arial" w:cs="Arial"/>
        </w:rPr>
      </w:pPr>
      <w:hyperlink r:id="rId17" w:history="1">
        <w:r w:rsidR="00FA30B7" w:rsidRPr="00012416">
          <w:rPr>
            <w:rStyle w:val="Hyperlink"/>
            <w:rFonts w:ascii="Arial" w:hAnsi="Arial" w:cs="Arial"/>
          </w:rPr>
          <w:t>Appendix I</w:t>
        </w:r>
      </w:hyperlink>
      <w:r w:rsidR="00FA30B7" w:rsidRPr="00012416">
        <w:rPr>
          <w:rFonts w:ascii="Arial" w:hAnsi="Arial" w:cs="Arial"/>
        </w:rPr>
        <w:t>: Washington SEL Implementation Brief: Focus on Culturally Responsive Practices</w:t>
      </w:r>
    </w:p>
    <w:p w:rsidR="00FA30B7" w:rsidRPr="00012416" w:rsidRDefault="00FA30B7" w:rsidP="00FA30B7">
      <w:pPr>
        <w:pStyle w:val="NoSpacing"/>
        <w:rPr>
          <w:rFonts w:ascii="Arial" w:hAnsi="Arial" w:cs="Arial"/>
        </w:rPr>
      </w:pPr>
    </w:p>
    <w:p w:rsidR="00116137" w:rsidRPr="00012416" w:rsidRDefault="001878D6" w:rsidP="00676C37">
      <w:pPr>
        <w:pStyle w:val="NoSpacing"/>
        <w:rPr>
          <w:rFonts w:ascii="Arial" w:hAnsi="Arial" w:cs="Arial"/>
        </w:rPr>
      </w:pPr>
      <w:r w:rsidRPr="00012416">
        <w:rPr>
          <w:rFonts w:ascii="Arial" w:hAnsi="Arial" w:cs="Arial"/>
        </w:rPr>
        <w:t>Next steps</w:t>
      </w:r>
      <w:r w:rsidR="00440BA4" w:rsidRPr="00012416">
        <w:rPr>
          <w:rFonts w:ascii="Arial" w:hAnsi="Arial" w:cs="Arial"/>
        </w:rPr>
        <w:t xml:space="preserve"> </w:t>
      </w:r>
      <w:r w:rsidR="00116137" w:rsidRPr="00012416">
        <w:rPr>
          <w:rFonts w:ascii="Arial" w:hAnsi="Arial" w:cs="Arial"/>
        </w:rPr>
        <w:t xml:space="preserve">for PESB: </w:t>
      </w:r>
    </w:p>
    <w:p w:rsidR="00116137" w:rsidRPr="00012416" w:rsidRDefault="00116137" w:rsidP="00116137">
      <w:pPr>
        <w:pStyle w:val="NoSpacing"/>
        <w:numPr>
          <w:ilvl w:val="0"/>
          <w:numId w:val="5"/>
        </w:numPr>
        <w:rPr>
          <w:rFonts w:ascii="Arial" w:hAnsi="Arial" w:cs="Arial"/>
        </w:rPr>
      </w:pPr>
      <w:r w:rsidRPr="00012416">
        <w:rPr>
          <w:rFonts w:ascii="Arial" w:hAnsi="Arial" w:cs="Arial"/>
        </w:rPr>
        <w:t>OSPI SEL committee: PESB will participate</w:t>
      </w:r>
    </w:p>
    <w:p w:rsidR="00116137" w:rsidRPr="00012416" w:rsidRDefault="00116137" w:rsidP="00116137">
      <w:pPr>
        <w:pStyle w:val="NoSpacing"/>
        <w:numPr>
          <w:ilvl w:val="0"/>
          <w:numId w:val="5"/>
        </w:numPr>
        <w:rPr>
          <w:rFonts w:ascii="Arial" w:hAnsi="Arial" w:cs="Arial"/>
        </w:rPr>
      </w:pPr>
      <w:r w:rsidRPr="00012416">
        <w:rPr>
          <w:rFonts w:ascii="Arial" w:hAnsi="Arial" w:cs="Arial"/>
        </w:rPr>
        <w:t>PESB Professional learning grant - educators pilot aligning PGPs to SEL</w:t>
      </w:r>
    </w:p>
    <w:p w:rsidR="00116137" w:rsidRPr="00012416" w:rsidRDefault="00116137" w:rsidP="00116137">
      <w:pPr>
        <w:pStyle w:val="NoSpacing"/>
        <w:numPr>
          <w:ilvl w:val="0"/>
          <w:numId w:val="5"/>
        </w:numPr>
        <w:rPr>
          <w:rFonts w:ascii="Arial" w:hAnsi="Arial" w:cs="Arial"/>
        </w:rPr>
      </w:pPr>
      <w:r w:rsidRPr="00012416">
        <w:rPr>
          <w:rFonts w:ascii="Arial" w:hAnsi="Arial" w:cs="Arial"/>
        </w:rPr>
        <w:t>PESB will review best practices based on the outcomes of both groups and our collaboration with preparation programs</w:t>
      </w:r>
    </w:p>
    <w:p w:rsidR="00116137" w:rsidRPr="00012416" w:rsidRDefault="00116137" w:rsidP="00116137">
      <w:pPr>
        <w:pStyle w:val="NoSpacing"/>
        <w:numPr>
          <w:ilvl w:val="0"/>
          <w:numId w:val="5"/>
        </w:numPr>
        <w:rPr>
          <w:rFonts w:ascii="Arial" w:hAnsi="Arial" w:cs="Arial"/>
        </w:rPr>
      </w:pPr>
      <w:r w:rsidRPr="00012416">
        <w:rPr>
          <w:rFonts w:ascii="Arial" w:hAnsi="Arial" w:cs="Arial"/>
        </w:rPr>
        <w:t xml:space="preserve">PESB anticipates providing further guidance to preparation programs during the 2020-21 school year </w:t>
      </w:r>
    </w:p>
    <w:p w:rsidR="00116137" w:rsidRPr="00012416" w:rsidRDefault="00116137" w:rsidP="00116137">
      <w:pPr>
        <w:pStyle w:val="NoSpacing"/>
        <w:rPr>
          <w:rFonts w:ascii="Arial" w:hAnsi="Arial" w:cs="Arial"/>
        </w:rPr>
      </w:pPr>
    </w:p>
    <w:p w:rsidR="00116137" w:rsidRPr="00012416" w:rsidRDefault="00116137" w:rsidP="00116137">
      <w:pPr>
        <w:pStyle w:val="NoSpacing"/>
        <w:rPr>
          <w:rFonts w:ascii="Arial" w:hAnsi="Arial" w:cs="Arial"/>
        </w:rPr>
      </w:pPr>
      <w:r w:rsidRPr="00012416">
        <w:rPr>
          <w:rFonts w:ascii="Arial" w:hAnsi="Arial" w:cs="Arial"/>
        </w:rPr>
        <w:t xml:space="preserve">Question: Will students have to provide documentation as they do for issues of abuse? </w:t>
      </w:r>
    </w:p>
    <w:p w:rsidR="00440BA4" w:rsidRPr="00012416" w:rsidRDefault="00116137" w:rsidP="00116137">
      <w:pPr>
        <w:pStyle w:val="NoSpacing"/>
        <w:rPr>
          <w:rFonts w:ascii="Arial" w:hAnsi="Arial" w:cs="Arial"/>
        </w:rPr>
      </w:pPr>
      <w:r w:rsidRPr="00012416">
        <w:rPr>
          <w:rFonts w:ascii="Arial" w:hAnsi="Arial" w:cs="Arial"/>
        </w:rPr>
        <w:t>Answer: No. This is a p</w:t>
      </w:r>
      <w:r w:rsidR="00440BA4" w:rsidRPr="00012416">
        <w:rPr>
          <w:rFonts w:ascii="Arial" w:hAnsi="Arial" w:cs="Arial"/>
        </w:rPr>
        <w:t>rogram requirement, not certification requirement</w:t>
      </w:r>
      <w:r w:rsidRPr="00012416">
        <w:rPr>
          <w:rFonts w:ascii="Arial" w:hAnsi="Arial" w:cs="Arial"/>
        </w:rPr>
        <w:t>,</w:t>
      </w:r>
      <w:r w:rsidR="005A0AB0" w:rsidRPr="00012416">
        <w:rPr>
          <w:rFonts w:ascii="Arial" w:hAnsi="Arial" w:cs="Arial"/>
        </w:rPr>
        <w:t xml:space="preserve"> so will be housed internally with</w:t>
      </w:r>
      <w:r w:rsidRPr="00012416">
        <w:rPr>
          <w:rFonts w:ascii="Arial" w:hAnsi="Arial" w:cs="Arial"/>
        </w:rPr>
        <w:t>in</w:t>
      </w:r>
      <w:r w:rsidR="005A0AB0" w:rsidRPr="00012416">
        <w:rPr>
          <w:rFonts w:ascii="Arial" w:hAnsi="Arial" w:cs="Arial"/>
        </w:rPr>
        <w:t xml:space="preserve"> the programs</w:t>
      </w:r>
      <w:r w:rsidRPr="00012416">
        <w:rPr>
          <w:rFonts w:ascii="Arial" w:hAnsi="Arial" w:cs="Arial"/>
        </w:rPr>
        <w:t xml:space="preserve">. </w:t>
      </w:r>
    </w:p>
    <w:p w:rsidR="001878D6" w:rsidRPr="00012416" w:rsidRDefault="001878D6" w:rsidP="00676C37">
      <w:pPr>
        <w:pStyle w:val="NoSpacing"/>
        <w:rPr>
          <w:rFonts w:ascii="Arial" w:hAnsi="Arial" w:cs="Arial"/>
        </w:rPr>
      </w:pPr>
    </w:p>
    <w:p w:rsidR="006068EA" w:rsidRPr="00012416" w:rsidRDefault="001878D6" w:rsidP="00676C37">
      <w:pPr>
        <w:pStyle w:val="NoSpacing"/>
        <w:rPr>
          <w:rFonts w:ascii="Arial" w:hAnsi="Arial" w:cs="Arial"/>
          <w:u w:val="single"/>
        </w:rPr>
      </w:pPr>
      <w:r w:rsidRPr="00012416">
        <w:rPr>
          <w:rFonts w:ascii="Arial" w:hAnsi="Arial" w:cs="Arial"/>
          <w:u w:val="single"/>
        </w:rPr>
        <w:t>PGP Form</w:t>
      </w:r>
    </w:p>
    <w:p w:rsidR="006068EA" w:rsidRPr="00012416" w:rsidRDefault="00116137" w:rsidP="00676C37">
      <w:pPr>
        <w:pStyle w:val="NoSpacing"/>
        <w:rPr>
          <w:rFonts w:ascii="Arial" w:hAnsi="Arial" w:cs="Arial"/>
        </w:rPr>
      </w:pPr>
      <w:r w:rsidRPr="00012416">
        <w:rPr>
          <w:rFonts w:ascii="Arial" w:hAnsi="Arial" w:cs="Arial"/>
        </w:rPr>
        <w:t xml:space="preserve">There are new educator preparation program PGPs located on the </w:t>
      </w:r>
      <w:hyperlink r:id="rId18" w:history="1">
        <w:r w:rsidRPr="00012416">
          <w:rPr>
            <w:rStyle w:val="Hyperlink"/>
            <w:rFonts w:ascii="Arial" w:hAnsi="Arial" w:cs="Arial"/>
          </w:rPr>
          <w:t>PESB websites</w:t>
        </w:r>
      </w:hyperlink>
      <w:r w:rsidRPr="00012416">
        <w:rPr>
          <w:rFonts w:ascii="Arial" w:hAnsi="Arial" w:cs="Arial"/>
        </w:rPr>
        <w:t xml:space="preserve">. If a student is currently using the older form that is okay. Moving forward, please move your candidates to </w:t>
      </w:r>
      <w:r w:rsidR="0050347A" w:rsidRPr="00012416">
        <w:rPr>
          <w:rFonts w:ascii="Arial" w:hAnsi="Arial" w:cs="Arial"/>
        </w:rPr>
        <w:t>the new form</w:t>
      </w:r>
      <w:r w:rsidRPr="00012416">
        <w:rPr>
          <w:rFonts w:ascii="Arial" w:hAnsi="Arial" w:cs="Arial"/>
        </w:rPr>
        <w:t xml:space="preserve">. </w:t>
      </w:r>
    </w:p>
    <w:p w:rsidR="006068EA" w:rsidRPr="00012416" w:rsidRDefault="006068EA" w:rsidP="00676C37">
      <w:pPr>
        <w:pStyle w:val="NoSpacing"/>
        <w:rPr>
          <w:rFonts w:ascii="Arial" w:hAnsi="Arial" w:cs="Arial"/>
        </w:rPr>
      </w:pPr>
    </w:p>
    <w:p w:rsidR="005A0AB0" w:rsidRPr="00012416" w:rsidRDefault="005A0AB0" w:rsidP="00676C37">
      <w:pPr>
        <w:pStyle w:val="NoSpacing"/>
        <w:rPr>
          <w:rFonts w:ascii="Arial" w:hAnsi="Arial" w:cs="Arial"/>
          <w:u w:val="single"/>
        </w:rPr>
      </w:pPr>
      <w:r w:rsidRPr="00012416">
        <w:rPr>
          <w:rFonts w:ascii="Arial" w:hAnsi="Arial" w:cs="Arial"/>
          <w:u w:val="single"/>
        </w:rPr>
        <w:t xml:space="preserve">Resource document for cert officers </w:t>
      </w:r>
    </w:p>
    <w:p w:rsidR="005A0AB0" w:rsidRPr="00012416" w:rsidRDefault="000F42C1" w:rsidP="000F42C1">
      <w:pPr>
        <w:pStyle w:val="NoSpacing"/>
        <w:rPr>
          <w:rFonts w:ascii="Arial" w:hAnsi="Arial" w:cs="Arial"/>
        </w:rPr>
      </w:pPr>
      <w:r w:rsidRPr="00012416">
        <w:rPr>
          <w:rFonts w:ascii="Arial" w:hAnsi="Arial" w:cs="Arial"/>
        </w:rPr>
        <w:t>Certification officers have been requesting more guidance from PESB on things that all Certification officers should know. Leiani is working on a resource list that she hopes to provide to the group. At the meeting</w:t>
      </w:r>
      <w:r w:rsidR="00286B46">
        <w:rPr>
          <w:rFonts w:ascii="Arial" w:hAnsi="Arial" w:cs="Arial"/>
        </w:rPr>
        <w:t>,</w:t>
      </w:r>
      <w:r w:rsidRPr="00012416">
        <w:rPr>
          <w:rFonts w:ascii="Arial" w:hAnsi="Arial" w:cs="Arial"/>
        </w:rPr>
        <w:t xml:space="preserve"> </w:t>
      </w:r>
      <w:r w:rsidR="005A0AB0" w:rsidRPr="00012416">
        <w:rPr>
          <w:rFonts w:ascii="Arial" w:hAnsi="Arial" w:cs="Arial"/>
        </w:rPr>
        <w:t xml:space="preserve">Leiani </w:t>
      </w:r>
      <w:r w:rsidRPr="00012416">
        <w:rPr>
          <w:rFonts w:ascii="Arial" w:hAnsi="Arial" w:cs="Arial"/>
        </w:rPr>
        <w:t xml:space="preserve">provided us with a document (WACTE Certification Officer </w:t>
      </w:r>
      <w:r w:rsidRPr="00012416">
        <w:rPr>
          <w:rFonts w:ascii="Arial" w:hAnsi="Arial" w:cs="Arial"/>
        </w:rPr>
        <w:lastRenderedPageBreak/>
        <w:t xml:space="preserve">Resource List) but please email her if there are additional items you would like to have addressed. </w:t>
      </w:r>
      <w:hyperlink r:id="rId19" w:history="1">
        <w:r w:rsidRPr="00012416">
          <w:rPr>
            <w:rStyle w:val="Hyperlink"/>
            <w:rFonts w:ascii="Arial" w:hAnsi="Arial" w:cs="Arial"/>
            <w:color w:val="0066CC"/>
            <w:shd w:val="clear" w:color="auto" w:fill="FFFFFF"/>
          </w:rPr>
          <w:t>leiani.sherwin@k12.wa.us</w:t>
        </w:r>
      </w:hyperlink>
    </w:p>
    <w:p w:rsidR="00676C37" w:rsidRPr="00012416" w:rsidRDefault="00676C37" w:rsidP="00676C37">
      <w:pPr>
        <w:pStyle w:val="NoSpacing"/>
        <w:rPr>
          <w:rFonts w:ascii="Arial" w:hAnsi="Arial" w:cs="Arial"/>
          <w:u w:val="single"/>
        </w:rPr>
      </w:pPr>
      <w:r w:rsidRPr="00012416">
        <w:rPr>
          <w:rFonts w:ascii="Arial" w:hAnsi="Arial" w:cs="Arial"/>
          <w:u w:val="single"/>
        </w:rPr>
        <w:t xml:space="preserve">Update on the </w:t>
      </w:r>
      <w:proofErr w:type="spellStart"/>
      <w:r w:rsidRPr="00012416">
        <w:rPr>
          <w:rFonts w:ascii="Arial" w:hAnsi="Arial" w:cs="Arial"/>
          <w:u w:val="single"/>
        </w:rPr>
        <w:t>edTPA</w:t>
      </w:r>
      <w:proofErr w:type="spellEnd"/>
      <w:r w:rsidRPr="00012416">
        <w:rPr>
          <w:rFonts w:ascii="Arial" w:hAnsi="Arial" w:cs="Arial"/>
          <w:u w:val="single"/>
        </w:rPr>
        <w:t xml:space="preserve"> and basic skills assessments</w:t>
      </w:r>
      <w:r w:rsidR="001B3418" w:rsidRPr="00012416">
        <w:rPr>
          <w:rFonts w:ascii="Arial" w:hAnsi="Arial" w:cs="Arial"/>
          <w:u w:val="single"/>
        </w:rPr>
        <w:t xml:space="preserve"> (Jisu Ryu)</w:t>
      </w:r>
    </w:p>
    <w:p w:rsidR="00B75D48" w:rsidRPr="00012416" w:rsidRDefault="001B3418" w:rsidP="00676C37">
      <w:pPr>
        <w:pStyle w:val="NoSpacing"/>
        <w:rPr>
          <w:rFonts w:ascii="Arial" w:hAnsi="Arial" w:cs="Arial"/>
          <w:i/>
        </w:rPr>
      </w:pPr>
      <w:proofErr w:type="spellStart"/>
      <w:proofErr w:type="gramStart"/>
      <w:r w:rsidRPr="00012416">
        <w:rPr>
          <w:rFonts w:ascii="Arial" w:hAnsi="Arial" w:cs="Arial"/>
          <w:i/>
        </w:rPr>
        <w:t>edTPA</w:t>
      </w:r>
      <w:proofErr w:type="spellEnd"/>
      <w:proofErr w:type="gramEnd"/>
      <w:r w:rsidRPr="00012416">
        <w:rPr>
          <w:rFonts w:ascii="Arial" w:hAnsi="Arial" w:cs="Arial"/>
          <w:i/>
        </w:rPr>
        <w:t xml:space="preserve"> Student Voice</w:t>
      </w:r>
    </w:p>
    <w:p w:rsidR="001B3418" w:rsidRPr="00012416" w:rsidRDefault="00531F9A" w:rsidP="001B3418">
      <w:pPr>
        <w:pStyle w:val="NoSpacing"/>
        <w:rPr>
          <w:rFonts w:ascii="Arial" w:hAnsi="Arial" w:cs="Arial"/>
        </w:rPr>
      </w:pPr>
      <w:r w:rsidRPr="00012416">
        <w:rPr>
          <w:rFonts w:ascii="Arial" w:hAnsi="Arial" w:cs="Arial"/>
        </w:rPr>
        <w:t>The PESB board d</w:t>
      </w:r>
      <w:r w:rsidR="001B3418" w:rsidRPr="00012416">
        <w:rPr>
          <w:rFonts w:ascii="Arial" w:hAnsi="Arial" w:cs="Arial"/>
        </w:rPr>
        <w:t xml:space="preserve">ecided to postpone consequentiality </w:t>
      </w:r>
      <w:r w:rsidRPr="00012416">
        <w:rPr>
          <w:rFonts w:ascii="Arial" w:hAnsi="Arial" w:cs="Arial"/>
        </w:rPr>
        <w:t xml:space="preserve">of the student voice rubrics </w:t>
      </w:r>
      <w:r w:rsidR="001B3418" w:rsidRPr="00012416">
        <w:rPr>
          <w:rFonts w:ascii="Arial" w:hAnsi="Arial" w:cs="Arial"/>
        </w:rPr>
        <w:t xml:space="preserve">until fall 2020. </w:t>
      </w:r>
      <w:r w:rsidRPr="00012416">
        <w:rPr>
          <w:rFonts w:ascii="Arial" w:hAnsi="Arial" w:cs="Arial"/>
        </w:rPr>
        <w:t xml:space="preserve">The student voice </w:t>
      </w:r>
      <w:r w:rsidR="001B3418" w:rsidRPr="00012416">
        <w:rPr>
          <w:rFonts w:ascii="Arial" w:hAnsi="Arial" w:cs="Arial"/>
        </w:rPr>
        <w:t xml:space="preserve">rubrics </w:t>
      </w:r>
      <w:r w:rsidRPr="00012416">
        <w:rPr>
          <w:rFonts w:ascii="Arial" w:hAnsi="Arial" w:cs="Arial"/>
        </w:rPr>
        <w:t xml:space="preserve">has been or will be </w:t>
      </w:r>
      <w:r w:rsidR="001B3418" w:rsidRPr="00012416">
        <w:rPr>
          <w:rFonts w:ascii="Arial" w:hAnsi="Arial" w:cs="Arial"/>
        </w:rPr>
        <w:t xml:space="preserve">reviewed by </w:t>
      </w:r>
      <w:r w:rsidRPr="00012416">
        <w:rPr>
          <w:rFonts w:ascii="Arial" w:hAnsi="Arial" w:cs="Arial"/>
        </w:rPr>
        <w:t xml:space="preserve">a work </w:t>
      </w:r>
      <w:proofErr w:type="gramStart"/>
      <w:r w:rsidRPr="00012416">
        <w:rPr>
          <w:rFonts w:ascii="Arial" w:hAnsi="Arial" w:cs="Arial"/>
        </w:rPr>
        <w:t>group</w:t>
      </w:r>
      <w:r w:rsidR="001B3418" w:rsidRPr="00012416">
        <w:rPr>
          <w:rFonts w:ascii="Arial" w:hAnsi="Arial" w:cs="Arial"/>
        </w:rPr>
        <w:t xml:space="preserve"> </w:t>
      </w:r>
      <w:r w:rsidR="000B5C30" w:rsidRPr="00012416">
        <w:rPr>
          <w:rFonts w:ascii="Arial" w:hAnsi="Arial" w:cs="Arial"/>
        </w:rPr>
        <w:t>which</w:t>
      </w:r>
      <w:proofErr w:type="gramEnd"/>
      <w:r w:rsidR="000B5C30" w:rsidRPr="00012416">
        <w:rPr>
          <w:rFonts w:ascii="Arial" w:hAnsi="Arial" w:cs="Arial"/>
        </w:rPr>
        <w:t xml:space="preserve"> </w:t>
      </w:r>
      <w:r w:rsidRPr="00012416">
        <w:rPr>
          <w:rFonts w:ascii="Arial" w:hAnsi="Arial" w:cs="Arial"/>
        </w:rPr>
        <w:t xml:space="preserve">will make </w:t>
      </w:r>
      <w:r w:rsidR="001B3418" w:rsidRPr="00012416">
        <w:rPr>
          <w:rFonts w:ascii="Arial" w:hAnsi="Arial" w:cs="Arial"/>
        </w:rPr>
        <w:t>recommendation</w:t>
      </w:r>
      <w:r w:rsidRPr="00012416">
        <w:rPr>
          <w:rFonts w:ascii="Arial" w:hAnsi="Arial" w:cs="Arial"/>
        </w:rPr>
        <w:t xml:space="preserve">s to the board at the November board meeting </w:t>
      </w:r>
      <w:hyperlink r:id="rId20" w:history="1">
        <w:r w:rsidRPr="00012416">
          <w:rPr>
            <w:rStyle w:val="Hyperlink"/>
            <w:rFonts w:ascii="Arial" w:hAnsi="Arial" w:cs="Arial"/>
          </w:rPr>
          <w:t>(Tab 6)</w:t>
        </w:r>
      </w:hyperlink>
      <w:r w:rsidR="001B3418" w:rsidRPr="00012416">
        <w:rPr>
          <w:rFonts w:ascii="Arial" w:hAnsi="Arial" w:cs="Arial"/>
        </w:rPr>
        <w:t xml:space="preserve">. </w:t>
      </w:r>
      <w:r w:rsidR="000B5C30" w:rsidRPr="00012416">
        <w:rPr>
          <w:rFonts w:ascii="Arial" w:hAnsi="Arial" w:cs="Arial"/>
        </w:rPr>
        <w:t>Jisu will send out a newsletter that will indicate the intent of the board</w:t>
      </w:r>
      <w:r w:rsidRPr="00012416">
        <w:rPr>
          <w:rFonts w:ascii="Arial" w:hAnsi="Arial" w:cs="Arial"/>
        </w:rPr>
        <w:t xml:space="preserve"> once a decision </w:t>
      </w:r>
      <w:proofErr w:type="gramStart"/>
      <w:r w:rsidRPr="00012416">
        <w:rPr>
          <w:rFonts w:ascii="Arial" w:hAnsi="Arial" w:cs="Arial"/>
        </w:rPr>
        <w:t>is reached</w:t>
      </w:r>
      <w:proofErr w:type="gramEnd"/>
      <w:r w:rsidR="000B5C30" w:rsidRPr="00012416">
        <w:rPr>
          <w:rFonts w:ascii="Arial" w:hAnsi="Arial" w:cs="Arial"/>
        </w:rPr>
        <w:t xml:space="preserve">. </w:t>
      </w:r>
      <w:r w:rsidRPr="00012416">
        <w:rPr>
          <w:rFonts w:ascii="Arial" w:hAnsi="Arial" w:cs="Arial"/>
        </w:rPr>
        <w:t xml:space="preserve">The </w:t>
      </w:r>
      <w:r w:rsidR="000B5C30" w:rsidRPr="00012416">
        <w:rPr>
          <w:rFonts w:ascii="Arial" w:hAnsi="Arial" w:cs="Arial"/>
        </w:rPr>
        <w:t xml:space="preserve">Board will consider elimination of SV. </w:t>
      </w:r>
      <w:r w:rsidRPr="00012416">
        <w:rPr>
          <w:rFonts w:ascii="Arial" w:hAnsi="Arial" w:cs="Arial"/>
        </w:rPr>
        <w:t>Jisu a</w:t>
      </w:r>
      <w:r w:rsidR="009A1DF8" w:rsidRPr="00012416">
        <w:rPr>
          <w:rFonts w:ascii="Arial" w:hAnsi="Arial" w:cs="Arial"/>
        </w:rPr>
        <w:t>nticipate</w:t>
      </w:r>
      <w:r w:rsidRPr="00012416">
        <w:rPr>
          <w:rFonts w:ascii="Arial" w:hAnsi="Arial" w:cs="Arial"/>
        </w:rPr>
        <w:t>s</w:t>
      </w:r>
      <w:r w:rsidR="009A1DF8" w:rsidRPr="00012416">
        <w:rPr>
          <w:rFonts w:ascii="Arial" w:hAnsi="Arial" w:cs="Arial"/>
        </w:rPr>
        <w:t xml:space="preserve"> that </w:t>
      </w:r>
      <w:r w:rsidRPr="00012416">
        <w:rPr>
          <w:rFonts w:ascii="Arial" w:hAnsi="Arial" w:cs="Arial"/>
        </w:rPr>
        <w:t>there will be a decision and vote</w:t>
      </w:r>
      <w:r w:rsidR="009A1DF8" w:rsidRPr="00012416">
        <w:rPr>
          <w:rFonts w:ascii="Arial" w:hAnsi="Arial" w:cs="Arial"/>
        </w:rPr>
        <w:t xml:space="preserve"> at the Nov</w:t>
      </w:r>
      <w:r w:rsidRPr="00012416">
        <w:rPr>
          <w:rFonts w:ascii="Arial" w:hAnsi="Arial" w:cs="Arial"/>
        </w:rPr>
        <w:t xml:space="preserve">ember board </w:t>
      </w:r>
      <w:r w:rsidR="009A1DF8" w:rsidRPr="00012416">
        <w:rPr>
          <w:rFonts w:ascii="Arial" w:hAnsi="Arial" w:cs="Arial"/>
        </w:rPr>
        <w:t xml:space="preserve">meeting unless </w:t>
      </w:r>
      <w:r w:rsidRPr="00012416">
        <w:rPr>
          <w:rFonts w:ascii="Arial" w:hAnsi="Arial" w:cs="Arial"/>
        </w:rPr>
        <w:t xml:space="preserve">the </w:t>
      </w:r>
      <w:r w:rsidR="009A1DF8" w:rsidRPr="00012416">
        <w:rPr>
          <w:rFonts w:ascii="Arial" w:hAnsi="Arial" w:cs="Arial"/>
        </w:rPr>
        <w:t xml:space="preserve">board wants more information </w:t>
      </w:r>
      <w:r w:rsidRPr="00012416">
        <w:rPr>
          <w:rFonts w:ascii="Arial" w:hAnsi="Arial" w:cs="Arial"/>
        </w:rPr>
        <w:t xml:space="preserve">before they feel they can make </w:t>
      </w:r>
      <w:r w:rsidR="009A1DF8" w:rsidRPr="00012416">
        <w:rPr>
          <w:rFonts w:ascii="Arial" w:hAnsi="Arial" w:cs="Arial"/>
        </w:rPr>
        <w:t xml:space="preserve">a decision. </w:t>
      </w:r>
    </w:p>
    <w:p w:rsidR="00F6135F" w:rsidRPr="00012416" w:rsidRDefault="00F6135F" w:rsidP="001B3418">
      <w:pPr>
        <w:pStyle w:val="NoSpacing"/>
        <w:rPr>
          <w:rFonts w:ascii="Arial" w:hAnsi="Arial" w:cs="Arial"/>
        </w:rPr>
      </w:pPr>
    </w:p>
    <w:p w:rsidR="001815AF" w:rsidRPr="00012416" w:rsidRDefault="009B39A8" w:rsidP="001B3418">
      <w:pPr>
        <w:pStyle w:val="NoSpacing"/>
        <w:rPr>
          <w:rFonts w:ascii="Arial" w:hAnsi="Arial" w:cs="Arial"/>
          <w:i/>
        </w:rPr>
      </w:pPr>
      <w:r w:rsidRPr="00012416">
        <w:rPr>
          <w:rFonts w:ascii="Arial" w:hAnsi="Arial" w:cs="Arial"/>
          <w:i/>
        </w:rPr>
        <w:t xml:space="preserve">Low incident areas update </w:t>
      </w:r>
    </w:p>
    <w:p w:rsidR="000A69AF" w:rsidRPr="00012416" w:rsidRDefault="001815AF" w:rsidP="001B3418">
      <w:pPr>
        <w:pStyle w:val="NoSpacing"/>
        <w:rPr>
          <w:rFonts w:ascii="Arial" w:hAnsi="Arial" w:cs="Arial"/>
        </w:rPr>
      </w:pPr>
      <w:r w:rsidRPr="00012416">
        <w:rPr>
          <w:rFonts w:ascii="Arial" w:hAnsi="Arial" w:cs="Arial"/>
        </w:rPr>
        <w:t>I</w:t>
      </w:r>
      <w:r w:rsidR="009B39A8" w:rsidRPr="00012416">
        <w:rPr>
          <w:rFonts w:ascii="Arial" w:hAnsi="Arial" w:cs="Arial"/>
        </w:rPr>
        <w:t>n 2014</w:t>
      </w:r>
      <w:r w:rsidR="00286B46">
        <w:rPr>
          <w:rFonts w:ascii="Arial" w:hAnsi="Arial" w:cs="Arial"/>
        </w:rPr>
        <w:t>,</w:t>
      </w:r>
      <w:r w:rsidR="009B39A8" w:rsidRPr="00012416">
        <w:rPr>
          <w:rFonts w:ascii="Arial" w:hAnsi="Arial" w:cs="Arial"/>
        </w:rPr>
        <w:t xml:space="preserve"> the standards setting committee </w:t>
      </w:r>
      <w:r w:rsidRPr="00012416">
        <w:rPr>
          <w:rFonts w:ascii="Arial" w:hAnsi="Arial" w:cs="Arial"/>
        </w:rPr>
        <w:t xml:space="preserve">for </w:t>
      </w:r>
      <w:proofErr w:type="spellStart"/>
      <w:r w:rsidRPr="00012416">
        <w:rPr>
          <w:rFonts w:ascii="Arial" w:hAnsi="Arial" w:cs="Arial"/>
        </w:rPr>
        <w:t>edTPA</w:t>
      </w:r>
      <w:proofErr w:type="spellEnd"/>
      <w:r w:rsidRPr="00012416">
        <w:rPr>
          <w:rFonts w:ascii="Arial" w:hAnsi="Arial" w:cs="Arial"/>
        </w:rPr>
        <w:t xml:space="preserve"> </w:t>
      </w:r>
      <w:r w:rsidR="009B39A8" w:rsidRPr="00012416">
        <w:rPr>
          <w:rFonts w:ascii="Arial" w:hAnsi="Arial" w:cs="Arial"/>
        </w:rPr>
        <w:t xml:space="preserve">recommended that the board not </w:t>
      </w:r>
      <w:r w:rsidR="00F6135F" w:rsidRPr="00012416">
        <w:rPr>
          <w:rFonts w:ascii="Arial" w:hAnsi="Arial" w:cs="Arial"/>
        </w:rPr>
        <w:t>adopt</w:t>
      </w:r>
      <w:r w:rsidR="009B39A8" w:rsidRPr="00012416">
        <w:rPr>
          <w:rFonts w:ascii="Arial" w:hAnsi="Arial" w:cs="Arial"/>
        </w:rPr>
        <w:t xml:space="preserve"> statewide passing scores for </w:t>
      </w:r>
      <w:proofErr w:type="gramStart"/>
      <w:r w:rsidR="009B39A8" w:rsidRPr="00012416">
        <w:rPr>
          <w:rFonts w:ascii="Arial" w:hAnsi="Arial" w:cs="Arial"/>
        </w:rPr>
        <w:t>8</w:t>
      </w:r>
      <w:proofErr w:type="gramEnd"/>
      <w:r w:rsidR="009B39A8" w:rsidRPr="00012416">
        <w:rPr>
          <w:rFonts w:ascii="Arial" w:hAnsi="Arial" w:cs="Arial"/>
        </w:rPr>
        <w:t xml:space="preserve"> areas</w:t>
      </w:r>
      <w:r w:rsidRPr="00012416">
        <w:rPr>
          <w:rFonts w:ascii="Arial" w:hAnsi="Arial" w:cs="Arial"/>
        </w:rPr>
        <w:t xml:space="preserve"> considered low incidence due to a lack of test takers in the state</w:t>
      </w:r>
      <w:r w:rsidR="009B39A8" w:rsidRPr="00012416">
        <w:rPr>
          <w:rFonts w:ascii="Arial" w:hAnsi="Arial" w:cs="Arial"/>
        </w:rPr>
        <w:t>. Last year the board revisited the data for the low incidence areas</w:t>
      </w:r>
      <w:r w:rsidRPr="00012416">
        <w:rPr>
          <w:rFonts w:ascii="Arial" w:hAnsi="Arial" w:cs="Arial"/>
        </w:rPr>
        <w:t xml:space="preserve"> and have decided that</w:t>
      </w:r>
      <w:r w:rsidR="009B39A8" w:rsidRPr="00012416">
        <w:rPr>
          <w:rFonts w:ascii="Arial" w:hAnsi="Arial" w:cs="Arial"/>
        </w:rPr>
        <w:t xml:space="preserve"> </w:t>
      </w:r>
      <w:proofErr w:type="gramStart"/>
      <w:r w:rsidR="009B39A8" w:rsidRPr="00012416">
        <w:rPr>
          <w:rFonts w:ascii="Arial" w:hAnsi="Arial" w:cs="Arial"/>
        </w:rPr>
        <w:t>4</w:t>
      </w:r>
      <w:proofErr w:type="gramEnd"/>
      <w:r w:rsidR="009B39A8" w:rsidRPr="00012416">
        <w:rPr>
          <w:rFonts w:ascii="Arial" w:hAnsi="Arial" w:cs="Arial"/>
        </w:rPr>
        <w:t xml:space="preserve"> areas have enough data for state set passing score (</w:t>
      </w:r>
      <w:r w:rsidRPr="00012416">
        <w:rPr>
          <w:rFonts w:ascii="Arial" w:hAnsi="Arial" w:cs="Arial"/>
        </w:rPr>
        <w:t>agricultural education, family and consumer science, health education</w:t>
      </w:r>
      <w:r w:rsidR="009B39A8" w:rsidRPr="00012416">
        <w:rPr>
          <w:rFonts w:ascii="Arial" w:hAnsi="Arial" w:cs="Arial"/>
        </w:rPr>
        <w:t xml:space="preserve">, </w:t>
      </w:r>
      <w:r w:rsidRPr="00012416">
        <w:rPr>
          <w:rFonts w:ascii="Arial" w:hAnsi="Arial" w:cs="Arial"/>
        </w:rPr>
        <w:t>v</w:t>
      </w:r>
      <w:r w:rsidR="000A69AF" w:rsidRPr="00012416">
        <w:rPr>
          <w:rFonts w:ascii="Arial" w:hAnsi="Arial" w:cs="Arial"/>
        </w:rPr>
        <w:t xml:space="preserve">isual art). Currently </w:t>
      </w:r>
      <w:r w:rsidR="009B39A8" w:rsidRPr="00012416">
        <w:rPr>
          <w:rFonts w:ascii="Arial" w:hAnsi="Arial" w:cs="Arial"/>
        </w:rPr>
        <w:t>Business Ed, ELL, Library</w:t>
      </w:r>
      <w:r w:rsidR="000A69AF" w:rsidRPr="00012416">
        <w:rPr>
          <w:rFonts w:ascii="Arial" w:hAnsi="Arial" w:cs="Arial"/>
        </w:rPr>
        <w:t xml:space="preserve"> Studies</w:t>
      </w:r>
      <w:r w:rsidR="009B39A8" w:rsidRPr="00012416">
        <w:rPr>
          <w:rFonts w:ascii="Arial" w:hAnsi="Arial" w:cs="Arial"/>
        </w:rPr>
        <w:t xml:space="preserve">, Technology </w:t>
      </w:r>
      <w:r w:rsidR="000A69AF" w:rsidRPr="00012416">
        <w:rPr>
          <w:rFonts w:ascii="Arial" w:hAnsi="Arial" w:cs="Arial"/>
        </w:rPr>
        <w:t xml:space="preserve">&amp; </w:t>
      </w:r>
      <w:r w:rsidR="009B39A8" w:rsidRPr="00012416">
        <w:rPr>
          <w:rFonts w:ascii="Arial" w:hAnsi="Arial" w:cs="Arial"/>
        </w:rPr>
        <w:t xml:space="preserve">Engineering </w:t>
      </w:r>
      <w:proofErr w:type="spellStart"/>
      <w:r w:rsidR="000A69AF" w:rsidRPr="00012416">
        <w:rPr>
          <w:rFonts w:ascii="Arial" w:hAnsi="Arial" w:cs="Arial"/>
        </w:rPr>
        <w:t>edTPAs</w:t>
      </w:r>
      <w:proofErr w:type="spellEnd"/>
      <w:r w:rsidR="000A69AF" w:rsidRPr="00012416">
        <w:rPr>
          <w:rFonts w:ascii="Arial" w:hAnsi="Arial" w:cs="Arial"/>
        </w:rPr>
        <w:t xml:space="preserve"> </w:t>
      </w:r>
      <w:r w:rsidR="009B39A8" w:rsidRPr="00012416">
        <w:rPr>
          <w:rFonts w:ascii="Arial" w:hAnsi="Arial" w:cs="Arial"/>
        </w:rPr>
        <w:t xml:space="preserve">will remain low incidence. </w:t>
      </w:r>
    </w:p>
    <w:p w:rsidR="000A69AF" w:rsidRPr="00012416" w:rsidRDefault="000A69AF" w:rsidP="001B3418">
      <w:pPr>
        <w:pStyle w:val="NoSpacing"/>
        <w:rPr>
          <w:rFonts w:ascii="Arial" w:hAnsi="Arial" w:cs="Arial"/>
        </w:rPr>
      </w:pPr>
    </w:p>
    <w:p w:rsidR="009B39A8" w:rsidRPr="00012416" w:rsidRDefault="009B39A8" w:rsidP="001B3418">
      <w:pPr>
        <w:pStyle w:val="NoSpacing"/>
        <w:rPr>
          <w:rFonts w:ascii="Arial" w:hAnsi="Arial" w:cs="Arial"/>
        </w:rPr>
      </w:pPr>
      <w:r w:rsidRPr="00012416">
        <w:rPr>
          <w:rFonts w:ascii="Arial" w:hAnsi="Arial" w:cs="Arial"/>
        </w:rPr>
        <w:t xml:space="preserve">Candidates who take </w:t>
      </w:r>
      <w:r w:rsidR="000A69AF" w:rsidRPr="00012416">
        <w:rPr>
          <w:rFonts w:ascii="Arial" w:hAnsi="Arial" w:cs="Arial"/>
        </w:rPr>
        <w:t xml:space="preserve">low incidence </w:t>
      </w:r>
      <w:proofErr w:type="spellStart"/>
      <w:r w:rsidRPr="00012416">
        <w:rPr>
          <w:rFonts w:ascii="Arial" w:hAnsi="Arial" w:cs="Arial"/>
        </w:rPr>
        <w:t>edTPA</w:t>
      </w:r>
      <w:r w:rsidR="000A69AF" w:rsidRPr="00012416">
        <w:rPr>
          <w:rFonts w:ascii="Arial" w:hAnsi="Arial" w:cs="Arial"/>
        </w:rPr>
        <w:t>s</w:t>
      </w:r>
      <w:proofErr w:type="spellEnd"/>
      <w:r w:rsidR="000A69AF" w:rsidRPr="00012416">
        <w:rPr>
          <w:rFonts w:ascii="Arial" w:hAnsi="Arial" w:cs="Arial"/>
        </w:rPr>
        <w:t xml:space="preserve"> are required to take the </w:t>
      </w:r>
      <w:proofErr w:type="spellStart"/>
      <w:r w:rsidR="000A69AF" w:rsidRPr="00012416">
        <w:rPr>
          <w:rFonts w:ascii="Arial" w:hAnsi="Arial" w:cs="Arial"/>
        </w:rPr>
        <w:t>edTPA</w:t>
      </w:r>
      <w:proofErr w:type="spellEnd"/>
      <w:r w:rsidR="000A69AF" w:rsidRPr="00012416">
        <w:rPr>
          <w:rFonts w:ascii="Arial" w:hAnsi="Arial" w:cs="Arial"/>
        </w:rPr>
        <w:t xml:space="preserve"> but there is no passing rate. There are very few candidates completing </w:t>
      </w:r>
      <w:proofErr w:type="spellStart"/>
      <w:r w:rsidR="000A69AF" w:rsidRPr="00012416">
        <w:rPr>
          <w:rFonts w:ascii="Arial" w:hAnsi="Arial" w:cs="Arial"/>
        </w:rPr>
        <w:t>edTPAs</w:t>
      </w:r>
      <w:proofErr w:type="spellEnd"/>
      <w:r w:rsidR="000A69AF" w:rsidRPr="00012416">
        <w:rPr>
          <w:rFonts w:ascii="Arial" w:hAnsi="Arial" w:cs="Arial"/>
        </w:rPr>
        <w:t xml:space="preserve"> in these areas. P</w:t>
      </w:r>
      <w:r w:rsidRPr="00012416">
        <w:rPr>
          <w:rFonts w:ascii="Arial" w:hAnsi="Arial" w:cs="Arial"/>
        </w:rPr>
        <w:t xml:space="preserve">rograms can set the standard for what </w:t>
      </w:r>
      <w:r w:rsidR="000A69AF" w:rsidRPr="00012416">
        <w:rPr>
          <w:rFonts w:ascii="Arial" w:hAnsi="Arial" w:cs="Arial"/>
        </w:rPr>
        <w:t xml:space="preserve">they consider </w:t>
      </w:r>
      <w:r w:rsidRPr="00012416">
        <w:rPr>
          <w:rFonts w:ascii="Arial" w:hAnsi="Arial" w:cs="Arial"/>
        </w:rPr>
        <w:t>passing</w:t>
      </w:r>
      <w:r w:rsidR="000A69AF" w:rsidRPr="00012416">
        <w:rPr>
          <w:rFonts w:ascii="Arial" w:hAnsi="Arial" w:cs="Arial"/>
        </w:rPr>
        <w:t xml:space="preserve">. Jisu noted that from what </w:t>
      </w:r>
      <w:proofErr w:type="gramStart"/>
      <w:r w:rsidR="000A69AF" w:rsidRPr="00012416">
        <w:rPr>
          <w:rFonts w:ascii="Arial" w:hAnsi="Arial" w:cs="Arial"/>
        </w:rPr>
        <w:t>she’s</w:t>
      </w:r>
      <w:proofErr w:type="gramEnd"/>
      <w:r w:rsidR="000A69AF" w:rsidRPr="00012416">
        <w:rPr>
          <w:rFonts w:ascii="Arial" w:hAnsi="Arial" w:cs="Arial"/>
        </w:rPr>
        <w:t xml:space="preserve"> heard, programs seem to keep the current pass rate for the consequential </w:t>
      </w:r>
      <w:proofErr w:type="spellStart"/>
      <w:r w:rsidR="000A69AF" w:rsidRPr="00012416">
        <w:rPr>
          <w:rFonts w:ascii="Arial" w:hAnsi="Arial" w:cs="Arial"/>
        </w:rPr>
        <w:t>edTPA</w:t>
      </w:r>
      <w:proofErr w:type="spellEnd"/>
      <w:r w:rsidR="000A69AF" w:rsidRPr="00012416">
        <w:rPr>
          <w:rFonts w:ascii="Arial" w:hAnsi="Arial" w:cs="Arial"/>
        </w:rPr>
        <w:t xml:space="preserve"> areas, however that is up to the program’s discretion. When programs receive </w:t>
      </w:r>
      <w:proofErr w:type="spellStart"/>
      <w:r w:rsidR="000A69AF" w:rsidRPr="00012416">
        <w:rPr>
          <w:rFonts w:ascii="Arial" w:hAnsi="Arial" w:cs="Arial"/>
        </w:rPr>
        <w:t>edTPA</w:t>
      </w:r>
      <w:proofErr w:type="spellEnd"/>
      <w:r w:rsidR="000A69AF" w:rsidRPr="00012416">
        <w:rPr>
          <w:rFonts w:ascii="Arial" w:hAnsi="Arial" w:cs="Arial"/>
        </w:rPr>
        <w:t xml:space="preserve"> score reports, there will be a </w:t>
      </w:r>
      <w:r w:rsidR="00DC6339" w:rsidRPr="00012416">
        <w:rPr>
          <w:rFonts w:ascii="Arial" w:hAnsi="Arial" w:cs="Arial"/>
        </w:rPr>
        <w:t xml:space="preserve">“T” for taken </w:t>
      </w:r>
      <w:r w:rsidR="000A69AF" w:rsidRPr="00012416">
        <w:rPr>
          <w:rFonts w:ascii="Arial" w:hAnsi="Arial" w:cs="Arial"/>
        </w:rPr>
        <w:t xml:space="preserve">instead of P or F. Since there </w:t>
      </w:r>
      <w:proofErr w:type="gramStart"/>
      <w:r w:rsidR="000A69AF" w:rsidRPr="00012416">
        <w:rPr>
          <w:rFonts w:ascii="Arial" w:hAnsi="Arial" w:cs="Arial"/>
        </w:rPr>
        <w:t>is</w:t>
      </w:r>
      <w:proofErr w:type="gramEnd"/>
      <w:r w:rsidR="000A69AF" w:rsidRPr="00012416">
        <w:rPr>
          <w:rFonts w:ascii="Arial" w:hAnsi="Arial" w:cs="Arial"/>
        </w:rPr>
        <w:t xml:space="preserve"> no cut score a candidate can’t pass or fail. </w:t>
      </w:r>
    </w:p>
    <w:p w:rsidR="00B802E2" w:rsidRPr="00012416" w:rsidRDefault="00B802E2" w:rsidP="00676C37">
      <w:pPr>
        <w:pStyle w:val="NoSpacing"/>
        <w:rPr>
          <w:rFonts w:ascii="Arial" w:hAnsi="Arial" w:cs="Arial"/>
        </w:rPr>
      </w:pPr>
    </w:p>
    <w:p w:rsidR="000A69AF" w:rsidRPr="00012416" w:rsidRDefault="000A69AF" w:rsidP="00676C37">
      <w:pPr>
        <w:pStyle w:val="NoSpacing"/>
        <w:rPr>
          <w:rFonts w:ascii="Arial" w:hAnsi="Arial" w:cs="Arial"/>
          <w:i/>
        </w:rPr>
      </w:pPr>
      <w:r w:rsidRPr="00012416">
        <w:rPr>
          <w:rFonts w:ascii="Arial" w:hAnsi="Arial" w:cs="Arial"/>
          <w:i/>
        </w:rPr>
        <w:t>Basic skills assessment</w:t>
      </w:r>
    </w:p>
    <w:p w:rsidR="00B802E2" w:rsidRPr="00012416" w:rsidRDefault="00B802E2" w:rsidP="00676C37">
      <w:pPr>
        <w:pStyle w:val="NoSpacing"/>
        <w:rPr>
          <w:rFonts w:ascii="Arial" w:hAnsi="Arial" w:cs="Arial"/>
        </w:rPr>
      </w:pPr>
      <w:r w:rsidRPr="00012416">
        <w:rPr>
          <w:rFonts w:ascii="Arial" w:hAnsi="Arial" w:cs="Arial"/>
        </w:rPr>
        <w:t xml:space="preserve">For the basic skills assessment candidates are required to take the test but </w:t>
      </w:r>
      <w:proofErr w:type="gramStart"/>
      <w:r w:rsidRPr="00012416">
        <w:rPr>
          <w:rFonts w:ascii="Arial" w:hAnsi="Arial" w:cs="Arial"/>
        </w:rPr>
        <w:t xml:space="preserve">there is </w:t>
      </w:r>
      <w:r w:rsidR="00F6135F" w:rsidRPr="00012416">
        <w:rPr>
          <w:rFonts w:ascii="Arial" w:hAnsi="Arial" w:cs="Arial"/>
        </w:rPr>
        <w:t xml:space="preserve">no </w:t>
      </w:r>
      <w:r w:rsidRPr="00012416">
        <w:rPr>
          <w:rFonts w:ascii="Arial" w:hAnsi="Arial" w:cs="Arial"/>
        </w:rPr>
        <w:t>cut score required for certification or program entrance</w:t>
      </w:r>
      <w:proofErr w:type="gramEnd"/>
      <w:r w:rsidRPr="00012416">
        <w:rPr>
          <w:rFonts w:ascii="Arial" w:hAnsi="Arial" w:cs="Arial"/>
        </w:rPr>
        <w:t xml:space="preserve">. This is in WAC as per the September board meeting </w:t>
      </w:r>
      <w:hyperlink r:id="rId21" w:history="1">
        <w:r w:rsidRPr="00012416">
          <w:rPr>
            <w:rStyle w:val="Hyperlink"/>
            <w:rFonts w:ascii="Arial" w:hAnsi="Arial" w:cs="Arial"/>
          </w:rPr>
          <w:t>(Tab 11)</w:t>
        </w:r>
      </w:hyperlink>
      <w:r w:rsidRPr="00012416">
        <w:rPr>
          <w:rFonts w:ascii="Arial" w:hAnsi="Arial" w:cs="Arial"/>
        </w:rPr>
        <w:t>. P</w:t>
      </w:r>
      <w:r w:rsidR="00F6135F" w:rsidRPr="00012416">
        <w:rPr>
          <w:rFonts w:ascii="Arial" w:hAnsi="Arial" w:cs="Arial"/>
        </w:rPr>
        <w:t xml:space="preserve">rograms may set their own </w:t>
      </w:r>
      <w:r w:rsidRPr="00012416">
        <w:rPr>
          <w:rFonts w:ascii="Arial" w:hAnsi="Arial" w:cs="Arial"/>
        </w:rPr>
        <w:t>criteria for what they will or will not accept in terms of scores</w:t>
      </w:r>
      <w:r w:rsidR="00F6135F" w:rsidRPr="00012416">
        <w:rPr>
          <w:rFonts w:ascii="Arial" w:hAnsi="Arial" w:cs="Arial"/>
        </w:rPr>
        <w:t xml:space="preserve">. </w:t>
      </w:r>
    </w:p>
    <w:p w:rsidR="00B802E2" w:rsidRPr="00012416" w:rsidRDefault="00B802E2" w:rsidP="00B802E2">
      <w:pPr>
        <w:pStyle w:val="NoSpacing"/>
        <w:rPr>
          <w:rFonts w:ascii="Arial" w:hAnsi="Arial" w:cs="Arial"/>
        </w:rPr>
      </w:pPr>
      <w:r w:rsidRPr="00012416">
        <w:rPr>
          <w:rFonts w:ascii="Arial" w:hAnsi="Arial" w:cs="Arial"/>
        </w:rPr>
        <w:t xml:space="preserve">Even though we tend </w:t>
      </w:r>
      <w:proofErr w:type="gramStart"/>
      <w:r w:rsidRPr="00012416">
        <w:rPr>
          <w:rFonts w:ascii="Arial" w:hAnsi="Arial" w:cs="Arial"/>
        </w:rPr>
        <w:t>to collectively use</w:t>
      </w:r>
      <w:proofErr w:type="gramEnd"/>
      <w:r w:rsidRPr="00012416">
        <w:rPr>
          <w:rFonts w:ascii="Arial" w:hAnsi="Arial" w:cs="Arial"/>
        </w:rPr>
        <w:t xml:space="preserve"> “alternative” and “equivalencies” interchangeably in regards to the WEST-B, Jisu noted that they actually have different definitions in WAC/RCW. </w:t>
      </w:r>
      <w:r w:rsidR="00F6135F" w:rsidRPr="00012416">
        <w:rPr>
          <w:rFonts w:ascii="Arial" w:hAnsi="Arial" w:cs="Arial"/>
        </w:rPr>
        <w:t xml:space="preserve">“Alternative” </w:t>
      </w:r>
      <w:proofErr w:type="gramStart"/>
      <w:r w:rsidR="00F6135F" w:rsidRPr="00012416">
        <w:rPr>
          <w:rFonts w:ascii="Arial" w:hAnsi="Arial" w:cs="Arial"/>
        </w:rPr>
        <w:t>is SAT/ACT</w:t>
      </w:r>
      <w:proofErr w:type="gramEnd"/>
      <w:r w:rsidR="00F6135F" w:rsidRPr="00012416">
        <w:rPr>
          <w:rFonts w:ascii="Arial" w:hAnsi="Arial" w:cs="Arial"/>
        </w:rPr>
        <w:t xml:space="preserve"> allowed for every candidates. </w:t>
      </w:r>
      <w:r w:rsidRPr="00012416">
        <w:rPr>
          <w:rFonts w:ascii="Arial" w:hAnsi="Arial" w:cs="Arial"/>
        </w:rPr>
        <w:t>“</w:t>
      </w:r>
      <w:r w:rsidR="0099358C" w:rsidRPr="00012416">
        <w:rPr>
          <w:rFonts w:ascii="Arial" w:hAnsi="Arial" w:cs="Arial"/>
        </w:rPr>
        <w:t>Equivalencies</w:t>
      </w:r>
      <w:r w:rsidRPr="00012416">
        <w:rPr>
          <w:rFonts w:ascii="Arial" w:hAnsi="Arial" w:cs="Arial"/>
        </w:rPr>
        <w:t>”</w:t>
      </w:r>
      <w:r w:rsidR="00F6135F" w:rsidRPr="00012416">
        <w:rPr>
          <w:rFonts w:ascii="Arial" w:hAnsi="Arial" w:cs="Arial"/>
        </w:rPr>
        <w:t xml:space="preserve"> are </w:t>
      </w:r>
      <w:r w:rsidRPr="00012416">
        <w:rPr>
          <w:rFonts w:ascii="Arial" w:hAnsi="Arial" w:cs="Arial"/>
        </w:rPr>
        <w:t xml:space="preserve">the </w:t>
      </w:r>
      <w:r w:rsidR="00F6135F" w:rsidRPr="00012416">
        <w:rPr>
          <w:rFonts w:ascii="Arial" w:hAnsi="Arial" w:cs="Arial"/>
        </w:rPr>
        <w:t xml:space="preserve">out of </w:t>
      </w:r>
      <w:r w:rsidRPr="00012416">
        <w:rPr>
          <w:rFonts w:ascii="Arial" w:hAnsi="Arial" w:cs="Arial"/>
        </w:rPr>
        <w:t xml:space="preserve">state tests (or national tests). Currently they </w:t>
      </w:r>
      <w:proofErr w:type="gramStart"/>
      <w:r w:rsidRPr="00012416">
        <w:rPr>
          <w:rFonts w:ascii="Arial" w:hAnsi="Arial" w:cs="Arial"/>
        </w:rPr>
        <w:t xml:space="preserve">are </w:t>
      </w:r>
      <w:r w:rsidR="00F6135F" w:rsidRPr="00012416">
        <w:rPr>
          <w:rFonts w:ascii="Arial" w:hAnsi="Arial" w:cs="Arial"/>
        </w:rPr>
        <w:t>only allowed for</w:t>
      </w:r>
      <w:proofErr w:type="gramEnd"/>
      <w:r w:rsidR="00F6135F" w:rsidRPr="00012416">
        <w:rPr>
          <w:rFonts w:ascii="Arial" w:hAnsi="Arial" w:cs="Arial"/>
        </w:rPr>
        <w:t xml:space="preserve"> out of state candidates </w:t>
      </w:r>
      <w:r w:rsidRPr="00012416">
        <w:rPr>
          <w:rFonts w:ascii="Arial" w:hAnsi="Arial" w:cs="Arial"/>
        </w:rPr>
        <w:t xml:space="preserve">applying to a </w:t>
      </w:r>
      <w:r w:rsidR="00286B46" w:rsidRPr="007F7097">
        <w:rPr>
          <w:rFonts w:ascii="Arial" w:hAnsi="Arial" w:cs="Arial"/>
        </w:rPr>
        <w:t>master’s or</w:t>
      </w:r>
      <w:r w:rsidR="00286B46">
        <w:rPr>
          <w:rFonts w:ascii="Arial" w:hAnsi="Arial" w:cs="Arial"/>
        </w:rPr>
        <w:t xml:space="preserve"> </w:t>
      </w:r>
      <w:r w:rsidRPr="00012416">
        <w:rPr>
          <w:rFonts w:ascii="Arial" w:hAnsi="Arial" w:cs="Arial"/>
        </w:rPr>
        <w:t>post-baccalaureate program</w:t>
      </w:r>
      <w:r w:rsidR="0099358C" w:rsidRPr="00012416">
        <w:rPr>
          <w:rFonts w:ascii="Arial" w:hAnsi="Arial" w:cs="Arial"/>
        </w:rPr>
        <w:t xml:space="preserve">. </w:t>
      </w:r>
      <w:r w:rsidRPr="00012416">
        <w:rPr>
          <w:rFonts w:ascii="Arial" w:hAnsi="Arial" w:cs="Arial"/>
        </w:rPr>
        <w:t>(</w:t>
      </w:r>
      <w:r w:rsidR="0099358C" w:rsidRPr="00012416">
        <w:rPr>
          <w:rFonts w:ascii="Arial" w:hAnsi="Arial" w:cs="Arial"/>
        </w:rPr>
        <w:t>Praxis, CBEST, NES Essentials Test</w:t>
      </w:r>
      <w:r w:rsidRPr="00012416">
        <w:rPr>
          <w:rFonts w:ascii="Arial" w:hAnsi="Arial" w:cs="Arial"/>
        </w:rPr>
        <w:t>). This has raised an equity issue</w:t>
      </w:r>
      <w:r w:rsidR="0099358C" w:rsidRPr="00012416">
        <w:rPr>
          <w:rFonts w:ascii="Arial" w:hAnsi="Arial" w:cs="Arial"/>
        </w:rPr>
        <w:t xml:space="preserve"> </w:t>
      </w:r>
      <w:r w:rsidRPr="00012416">
        <w:rPr>
          <w:rFonts w:ascii="Arial" w:hAnsi="Arial" w:cs="Arial"/>
        </w:rPr>
        <w:t xml:space="preserve">between graduate and undergraduate programs. </w:t>
      </w:r>
    </w:p>
    <w:p w:rsidR="00B802E2" w:rsidRPr="00012416" w:rsidRDefault="00B802E2" w:rsidP="00B802E2">
      <w:pPr>
        <w:pStyle w:val="NoSpacing"/>
        <w:rPr>
          <w:rFonts w:ascii="Arial" w:hAnsi="Arial" w:cs="Arial"/>
        </w:rPr>
      </w:pPr>
    </w:p>
    <w:p w:rsidR="00804B63" w:rsidRPr="00012416" w:rsidRDefault="00B802E2" w:rsidP="00676C37">
      <w:pPr>
        <w:pStyle w:val="NoSpacing"/>
        <w:rPr>
          <w:rFonts w:ascii="Arial" w:hAnsi="Arial" w:cs="Arial"/>
        </w:rPr>
      </w:pPr>
      <w:r w:rsidRPr="00012416">
        <w:rPr>
          <w:rFonts w:ascii="Arial" w:hAnsi="Arial" w:cs="Arial"/>
        </w:rPr>
        <w:t>Since the legislature made</w:t>
      </w:r>
      <w:r w:rsidR="0099358C" w:rsidRPr="00012416">
        <w:rPr>
          <w:rFonts w:ascii="Arial" w:hAnsi="Arial" w:cs="Arial"/>
        </w:rPr>
        <w:t xml:space="preserve"> change</w:t>
      </w:r>
      <w:r w:rsidRPr="00012416">
        <w:rPr>
          <w:rFonts w:ascii="Arial" w:hAnsi="Arial" w:cs="Arial"/>
        </w:rPr>
        <w:t>s to the RCW, this now allows for</w:t>
      </w:r>
      <w:r w:rsidR="0099358C" w:rsidRPr="00012416">
        <w:rPr>
          <w:rFonts w:ascii="Arial" w:hAnsi="Arial" w:cs="Arial"/>
        </w:rPr>
        <w:t xml:space="preserve"> </w:t>
      </w:r>
      <w:r w:rsidRPr="00012416">
        <w:rPr>
          <w:rFonts w:ascii="Arial" w:hAnsi="Arial" w:cs="Arial"/>
        </w:rPr>
        <w:t xml:space="preserve">a potential </w:t>
      </w:r>
      <w:r w:rsidR="0099358C" w:rsidRPr="00012416">
        <w:rPr>
          <w:rFonts w:ascii="Arial" w:hAnsi="Arial" w:cs="Arial"/>
        </w:rPr>
        <w:t>policy change in WAC</w:t>
      </w:r>
      <w:r w:rsidRPr="00012416">
        <w:rPr>
          <w:rFonts w:ascii="Arial" w:hAnsi="Arial" w:cs="Arial"/>
        </w:rPr>
        <w:t xml:space="preserve"> 181</w:t>
      </w:r>
      <w:r w:rsidR="0099358C" w:rsidRPr="00012416">
        <w:rPr>
          <w:rFonts w:ascii="Arial" w:hAnsi="Arial" w:cs="Arial"/>
        </w:rPr>
        <w:t xml:space="preserve">. </w:t>
      </w:r>
      <w:r w:rsidRPr="00012416">
        <w:rPr>
          <w:rFonts w:ascii="Arial" w:hAnsi="Arial" w:cs="Arial"/>
        </w:rPr>
        <w:t>Jisu anticipates that the changes will go into effect around February 2020.With changes to WAC there will be n</w:t>
      </w:r>
      <w:r w:rsidR="00282AA9" w:rsidRPr="00012416">
        <w:rPr>
          <w:rFonts w:ascii="Arial" w:hAnsi="Arial" w:cs="Arial"/>
        </w:rPr>
        <w:t xml:space="preserve">o distinction between alternatives and equivalents. Jisu will send out newsletter when it comes into effect. </w:t>
      </w:r>
      <w:r w:rsidRPr="00012416">
        <w:rPr>
          <w:rFonts w:ascii="Arial" w:hAnsi="Arial" w:cs="Arial"/>
        </w:rPr>
        <w:t xml:space="preserve">NOTE: this is still in proposal state and is not the </w:t>
      </w:r>
      <w:r w:rsidR="00804B63" w:rsidRPr="00012416">
        <w:rPr>
          <w:rFonts w:ascii="Arial" w:hAnsi="Arial" w:cs="Arial"/>
        </w:rPr>
        <w:t>current policy</w:t>
      </w:r>
      <w:r w:rsidR="00D504D8" w:rsidRPr="00012416">
        <w:rPr>
          <w:rFonts w:ascii="Arial" w:hAnsi="Arial" w:cs="Arial"/>
        </w:rPr>
        <w:t xml:space="preserve">. Certification officer will also note that out of state equivalencies are already in the e-certification system. </w:t>
      </w:r>
    </w:p>
    <w:p w:rsidR="00E14B78" w:rsidRPr="00012416" w:rsidRDefault="00E14B78" w:rsidP="00676C37">
      <w:pPr>
        <w:pStyle w:val="NoSpacing"/>
        <w:rPr>
          <w:rFonts w:ascii="Arial" w:hAnsi="Arial" w:cs="Arial"/>
        </w:rPr>
      </w:pPr>
    </w:p>
    <w:p w:rsidR="002669A9" w:rsidRPr="00AF1874" w:rsidRDefault="002669A9" w:rsidP="00676C37">
      <w:pPr>
        <w:pStyle w:val="NoSpacing"/>
        <w:rPr>
          <w:rFonts w:ascii="Arial" w:hAnsi="Arial" w:cs="Arial"/>
          <w:i/>
        </w:rPr>
      </w:pPr>
      <w:r w:rsidRPr="00AF1874">
        <w:rPr>
          <w:rFonts w:ascii="Arial" w:hAnsi="Arial" w:cs="Arial"/>
          <w:i/>
        </w:rPr>
        <w:t>C</w:t>
      </w:r>
      <w:r w:rsidR="00E14B78" w:rsidRPr="00AF1874">
        <w:rPr>
          <w:rFonts w:ascii="Arial" w:hAnsi="Arial" w:cs="Arial"/>
          <w:i/>
        </w:rPr>
        <w:t>ase-by-case</w:t>
      </w:r>
      <w:r w:rsidRPr="00AF1874">
        <w:rPr>
          <w:rFonts w:ascii="Arial" w:hAnsi="Arial" w:cs="Arial"/>
          <w:i/>
        </w:rPr>
        <w:t xml:space="preserve"> for WEST-E/NES</w:t>
      </w:r>
      <w:r w:rsidR="00E14B78" w:rsidRPr="00AF1874">
        <w:rPr>
          <w:rFonts w:ascii="Arial" w:hAnsi="Arial" w:cs="Arial"/>
          <w:i/>
        </w:rPr>
        <w:t xml:space="preserve"> </w:t>
      </w:r>
    </w:p>
    <w:p w:rsidR="00E14B78" w:rsidRPr="00012416" w:rsidRDefault="002669A9" w:rsidP="00676C37">
      <w:pPr>
        <w:pStyle w:val="NoSpacing"/>
        <w:rPr>
          <w:rFonts w:ascii="Arial" w:hAnsi="Arial" w:cs="Arial"/>
        </w:rPr>
      </w:pPr>
      <w:r w:rsidRPr="00012416">
        <w:rPr>
          <w:rFonts w:ascii="Arial" w:hAnsi="Arial" w:cs="Arial"/>
        </w:rPr>
        <w:t xml:space="preserve">Prior to the law </w:t>
      </w:r>
      <w:proofErr w:type="gramStart"/>
      <w:r w:rsidRPr="00012416">
        <w:rPr>
          <w:rFonts w:ascii="Arial" w:hAnsi="Arial" w:cs="Arial"/>
        </w:rPr>
        <w:t>being passed</w:t>
      </w:r>
      <w:proofErr w:type="gramEnd"/>
      <w:r w:rsidRPr="00012416">
        <w:rPr>
          <w:rFonts w:ascii="Arial" w:hAnsi="Arial" w:cs="Arial"/>
        </w:rPr>
        <w:t>, PESB staff d</w:t>
      </w:r>
      <w:r w:rsidR="00E14B78" w:rsidRPr="00012416">
        <w:rPr>
          <w:rFonts w:ascii="Arial" w:hAnsi="Arial" w:cs="Arial"/>
        </w:rPr>
        <w:t xml:space="preserve">id not know if legislatures </w:t>
      </w:r>
      <w:r w:rsidRPr="00012416">
        <w:rPr>
          <w:rFonts w:ascii="Arial" w:hAnsi="Arial" w:cs="Arial"/>
        </w:rPr>
        <w:t xml:space="preserve">would </w:t>
      </w:r>
      <w:r w:rsidR="00E14B78" w:rsidRPr="00012416">
        <w:rPr>
          <w:rFonts w:ascii="Arial" w:hAnsi="Arial" w:cs="Arial"/>
        </w:rPr>
        <w:t xml:space="preserve">approve </w:t>
      </w:r>
      <w:r w:rsidRPr="00012416">
        <w:rPr>
          <w:rFonts w:ascii="Arial" w:hAnsi="Arial" w:cs="Arial"/>
        </w:rPr>
        <w:t xml:space="preserve">the </w:t>
      </w:r>
      <w:r w:rsidR="00E14B78" w:rsidRPr="00012416">
        <w:rPr>
          <w:rFonts w:ascii="Arial" w:hAnsi="Arial" w:cs="Arial"/>
        </w:rPr>
        <w:t xml:space="preserve">basic skills change. </w:t>
      </w:r>
      <w:r w:rsidRPr="00012416">
        <w:rPr>
          <w:rFonts w:ascii="Arial" w:hAnsi="Arial" w:cs="Arial"/>
        </w:rPr>
        <w:t>The p</w:t>
      </w:r>
      <w:r w:rsidR="00E14B78" w:rsidRPr="00012416">
        <w:rPr>
          <w:rFonts w:ascii="Arial" w:hAnsi="Arial" w:cs="Arial"/>
        </w:rPr>
        <w:t xml:space="preserve">olicy landscape has changed </w:t>
      </w:r>
      <w:r w:rsidRPr="00012416">
        <w:rPr>
          <w:rFonts w:ascii="Arial" w:hAnsi="Arial" w:cs="Arial"/>
        </w:rPr>
        <w:t xml:space="preserve">since these laws </w:t>
      </w:r>
      <w:proofErr w:type="gramStart"/>
      <w:r w:rsidRPr="00012416">
        <w:rPr>
          <w:rFonts w:ascii="Arial" w:hAnsi="Arial" w:cs="Arial"/>
        </w:rPr>
        <w:t>were first created</w:t>
      </w:r>
      <w:proofErr w:type="gramEnd"/>
      <w:r w:rsidRPr="00012416">
        <w:rPr>
          <w:rFonts w:ascii="Arial" w:hAnsi="Arial" w:cs="Arial"/>
        </w:rPr>
        <w:t xml:space="preserve"> so PESB is </w:t>
      </w:r>
      <w:r w:rsidR="00E14B78" w:rsidRPr="00012416">
        <w:rPr>
          <w:rFonts w:ascii="Arial" w:hAnsi="Arial" w:cs="Arial"/>
        </w:rPr>
        <w:t xml:space="preserve">creating </w:t>
      </w:r>
      <w:r w:rsidRPr="00012416">
        <w:rPr>
          <w:rFonts w:ascii="Arial" w:hAnsi="Arial" w:cs="Arial"/>
        </w:rPr>
        <w:t xml:space="preserve">a </w:t>
      </w:r>
      <w:r w:rsidR="00E14B78" w:rsidRPr="00012416">
        <w:rPr>
          <w:rFonts w:ascii="Arial" w:hAnsi="Arial" w:cs="Arial"/>
        </w:rPr>
        <w:t xml:space="preserve">workgroup </w:t>
      </w:r>
      <w:r w:rsidRPr="00012416">
        <w:rPr>
          <w:rFonts w:ascii="Arial" w:hAnsi="Arial" w:cs="Arial"/>
        </w:rPr>
        <w:t xml:space="preserve">to investigate WEST-E/NES </w:t>
      </w:r>
      <w:r w:rsidR="00E14B78" w:rsidRPr="00012416">
        <w:rPr>
          <w:rFonts w:ascii="Arial" w:hAnsi="Arial" w:cs="Arial"/>
        </w:rPr>
        <w:t xml:space="preserve">case-by-case exceptions (including ACTFL). Under current policy students need </w:t>
      </w:r>
      <w:r w:rsidRPr="00012416">
        <w:rPr>
          <w:rFonts w:ascii="Arial" w:hAnsi="Arial" w:cs="Arial"/>
        </w:rPr>
        <w:t xml:space="preserve">to take the WA specific </w:t>
      </w:r>
      <w:r w:rsidR="00E14B78" w:rsidRPr="00012416">
        <w:rPr>
          <w:rFonts w:ascii="Arial" w:hAnsi="Arial" w:cs="Arial"/>
        </w:rPr>
        <w:t>WEST</w:t>
      </w:r>
      <w:r w:rsidRPr="00012416">
        <w:rPr>
          <w:rFonts w:ascii="Arial" w:hAnsi="Arial" w:cs="Arial"/>
        </w:rPr>
        <w:t>-E</w:t>
      </w:r>
      <w:r w:rsidR="00E14B78" w:rsidRPr="00012416">
        <w:rPr>
          <w:rFonts w:ascii="Arial" w:hAnsi="Arial" w:cs="Arial"/>
        </w:rPr>
        <w:t xml:space="preserve"> or NES</w:t>
      </w:r>
      <w:r w:rsidRPr="00012416">
        <w:rPr>
          <w:rFonts w:ascii="Arial" w:hAnsi="Arial" w:cs="Arial"/>
        </w:rPr>
        <w:t xml:space="preserve"> and the law does </w:t>
      </w:r>
      <w:r w:rsidRPr="00012416">
        <w:rPr>
          <w:rFonts w:ascii="Arial" w:hAnsi="Arial" w:cs="Arial"/>
        </w:rPr>
        <w:lastRenderedPageBreak/>
        <w:t xml:space="preserve">not allow us to use out of state endorsement tests for WA state certification for residency first-issue certificates. </w:t>
      </w:r>
      <w:r w:rsidR="00E14B78" w:rsidRPr="00012416">
        <w:rPr>
          <w:rFonts w:ascii="Arial" w:hAnsi="Arial" w:cs="Arial"/>
        </w:rPr>
        <w:t xml:space="preserve">Any changes </w:t>
      </w:r>
      <w:r w:rsidRPr="00012416">
        <w:rPr>
          <w:rFonts w:ascii="Arial" w:hAnsi="Arial" w:cs="Arial"/>
        </w:rPr>
        <w:t xml:space="preserve">to this </w:t>
      </w:r>
      <w:r w:rsidR="00E14B78" w:rsidRPr="00012416">
        <w:rPr>
          <w:rFonts w:ascii="Arial" w:hAnsi="Arial" w:cs="Arial"/>
        </w:rPr>
        <w:t>would be at least a year out</w:t>
      </w:r>
      <w:r w:rsidRPr="00012416">
        <w:rPr>
          <w:rFonts w:ascii="Arial" w:hAnsi="Arial" w:cs="Arial"/>
        </w:rPr>
        <w:t xml:space="preserve"> and PESB</w:t>
      </w:r>
      <w:r w:rsidR="00E14B78" w:rsidRPr="00012416">
        <w:rPr>
          <w:rFonts w:ascii="Arial" w:hAnsi="Arial" w:cs="Arial"/>
        </w:rPr>
        <w:t xml:space="preserve"> </w:t>
      </w:r>
      <w:proofErr w:type="gramStart"/>
      <w:r w:rsidRPr="00012416">
        <w:rPr>
          <w:rFonts w:ascii="Arial" w:hAnsi="Arial" w:cs="Arial"/>
        </w:rPr>
        <w:t>doesn’t</w:t>
      </w:r>
      <w:proofErr w:type="gramEnd"/>
      <w:r w:rsidRPr="00012416">
        <w:rPr>
          <w:rFonts w:ascii="Arial" w:hAnsi="Arial" w:cs="Arial"/>
        </w:rPr>
        <w:t xml:space="preserve"> </w:t>
      </w:r>
      <w:r w:rsidR="00E14B78" w:rsidRPr="00012416">
        <w:rPr>
          <w:rFonts w:ascii="Arial" w:hAnsi="Arial" w:cs="Arial"/>
        </w:rPr>
        <w:t xml:space="preserve">know what the workgroup will </w:t>
      </w:r>
      <w:r w:rsidRPr="00012416">
        <w:rPr>
          <w:rFonts w:ascii="Arial" w:hAnsi="Arial" w:cs="Arial"/>
        </w:rPr>
        <w:t>recommend to the board</w:t>
      </w:r>
      <w:r w:rsidR="00E14B78" w:rsidRPr="00012416">
        <w:rPr>
          <w:rFonts w:ascii="Arial" w:hAnsi="Arial" w:cs="Arial"/>
        </w:rPr>
        <w:t>. There may or may not be any changes</w:t>
      </w:r>
      <w:r w:rsidRPr="00012416">
        <w:rPr>
          <w:rFonts w:ascii="Arial" w:hAnsi="Arial" w:cs="Arial"/>
        </w:rPr>
        <w:t xml:space="preserve"> based on the workgroup recommendation. </w:t>
      </w:r>
      <w:r w:rsidR="00E14B78" w:rsidRPr="00012416">
        <w:rPr>
          <w:rFonts w:ascii="Arial" w:hAnsi="Arial" w:cs="Arial"/>
        </w:rPr>
        <w:t xml:space="preserve">The workgroup has 5 sessions </w:t>
      </w:r>
      <w:r w:rsidRPr="00012416">
        <w:rPr>
          <w:rFonts w:ascii="Arial" w:hAnsi="Arial" w:cs="Arial"/>
        </w:rPr>
        <w:t xml:space="preserve">between </w:t>
      </w:r>
      <w:r w:rsidR="00E14B78" w:rsidRPr="00012416">
        <w:rPr>
          <w:rFonts w:ascii="Arial" w:hAnsi="Arial" w:cs="Arial"/>
        </w:rPr>
        <w:t>Nov</w:t>
      </w:r>
      <w:r w:rsidRPr="00012416">
        <w:rPr>
          <w:rFonts w:ascii="Arial" w:hAnsi="Arial" w:cs="Arial"/>
        </w:rPr>
        <w:t xml:space="preserve">ember 2019 and </w:t>
      </w:r>
      <w:r w:rsidR="00E14B78" w:rsidRPr="00012416">
        <w:rPr>
          <w:rFonts w:ascii="Arial" w:hAnsi="Arial" w:cs="Arial"/>
        </w:rPr>
        <w:t xml:space="preserve">March </w:t>
      </w:r>
      <w:r w:rsidRPr="00012416">
        <w:rPr>
          <w:rFonts w:ascii="Arial" w:hAnsi="Arial" w:cs="Arial"/>
        </w:rPr>
        <w:t xml:space="preserve">2020 and it </w:t>
      </w:r>
      <w:proofErr w:type="gramStart"/>
      <w:r w:rsidRPr="00012416">
        <w:rPr>
          <w:rFonts w:ascii="Arial" w:hAnsi="Arial" w:cs="Arial"/>
        </w:rPr>
        <w:t>is anticipated</w:t>
      </w:r>
      <w:proofErr w:type="gramEnd"/>
      <w:r w:rsidRPr="00012416">
        <w:rPr>
          <w:rFonts w:ascii="Arial" w:hAnsi="Arial" w:cs="Arial"/>
        </w:rPr>
        <w:t xml:space="preserve"> that this </w:t>
      </w:r>
      <w:r w:rsidR="00E14B78" w:rsidRPr="00012416">
        <w:rPr>
          <w:rFonts w:ascii="Arial" w:hAnsi="Arial" w:cs="Arial"/>
        </w:rPr>
        <w:t xml:space="preserve">will be brought to the board </w:t>
      </w:r>
      <w:r w:rsidRPr="00012416">
        <w:rPr>
          <w:rFonts w:ascii="Arial" w:hAnsi="Arial" w:cs="Arial"/>
        </w:rPr>
        <w:t xml:space="preserve">at the </w:t>
      </w:r>
      <w:r w:rsidR="00E14B78" w:rsidRPr="00012416">
        <w:rPr>
          <w:rFonts w:ascii="Arial" w:hAnsi="Arial" w:cs="Arial"/>
        </w:rPr>
        <w:t>May 2020</w:t>
      </w:r>
      <w:r w:rsidRPr="00012416">
        <w:rPr>
          <w:rFonts w:ascii="Arial" w:hAnsi="Arial" w:cs="Arial"/>
        </w:rPr>
        <w:t xml:space="preserve"> board meeting.</w:t>
      </w:r>
    </w:p>
    <w:p w:rsidR="00E14B78" w:rsidRPr="00012416" w:rsidRDefault="00E14B78" w:rsidP="00676C37">
      <w:pPr>
        <w:pStyle w:val="NoSpacing"/>
        <w:rPr>
          <w:rFonts w:ascii="Arial" w:hAnsi="Arial" w:cs="Arial"/>
        </w:rPr>
      </w:pPr>
    </w:p>
    <w:p w:rsidR="00E14B78" w:rsidRPr="00012416" w:rsidRDefault="002669A9" w:rsidP="00676C37">
      <w:pPr>
        <w:pStyle w:val="NoSpacing"/>
        <w:rPr>
          <w:rFonts w:ascii="Arial" w:hAnsi="Arial" w:cs="Arial"/>
        </w:rPr>
      </w:pPr>
      <w:r w:rsidRPr="00012416">
        <w:rPr>
          <w:rFonts w:ascii="Arial" w:hAnsi="Arial" w:cs="Arial"/>
        </w:rPr>
        <w:t>As a point of clarification regarding data, b</w:t>
      </w:r>
      <w:r w:rsidR="00E14B78" w:rsidRPr="00012416">
        <w:rPr>
          <w:rFonts w:ascii="Arial" w:hAnsi="Arial" w:cs="Arial"/>
        </w:rPr>
        <w:t xml:space="preserve">asic skills </w:t>
      </w:r>
      <w:r w:rsidRPr="00012416">
        <w:rPr>
          <w:rFonts w:ascii="Arial" w:hAnsi="Arial" w:cs="Arial"/>
        </w:rPr>
        <w:t xml:space="preserve">tests are </w:t>
      </w:r>
      <w:r w:rsidR="00E14B78" w:rsidRPr="00012416">
        <w:rPr>
          <w:rFonts w:ascii="Arial" w:hAnsi="Arial" w:cs="Arial"/>
        </w:rPr>
        <w:t>still required to be collected</w:t>
      </w:r>
      <w:r w:rsidRPr="00012416">
        <w:rPr>
          <w:rFonts w:ascii="Arial" w:hAnsi="Arial" w:cs="Arial"/>
        </w:rPr>
        <w:t xml:space="preserve"> even though they are no cut scores for certification</w:t>
      </w:r>
      <w:r w:rsidR="00E14B78" w:rsidRPr="00012416">
        <w:rPr>
          <w:rFonts w:ascii="Arial" w:hAnsi="Arial" w:cs="Arial"/>
        </w:rPr>
        <w:t xml:space="preserve">. Jisu </w:t>
      </w:r>
      <w:r w:rsidRPr="00012416">
        <w:rPr>
          <w:rFonts w:ascii="Arial" w:hAnsi="Arial" w:cs="Arial"/>
        </w:rPr>
        <w:t xml:space="preserve">was not sure but other certification officers mentioned that </w:t>
      </w:r>
      <w:r w:rsidR="00E14B78" w:rsidRPr="00012416">
        <w:rPr>
          <w:rFonts w:ascii="Arial" w:hAnsi="Arial" w:cs="Arial"/>
        </w:rPr>
        <w:t>Tess</w:t>
      </w:r>
      <w:r w:rsidRPr="00012416">
        <w:rPr>
          <w:rFonts w:ascii="Arial" w:hAnsi="Arial" w:cs="Arial"/>
        </w:rPr>
        <w:t xml:space="preserve"> Green from ERDC said we do need to report it for this reporting cycle. Maren noted that while </w:t>
      </w:r>
      <w:r w:rsidR="00E14B78" w:rsidRPr="00012416">
        <w:rPr>
          <w:rFonts w:ascii="Arial" w:hAnsi="Arial" w:cs="Arial"/>
        </w:rPr>
        <w:t xml:space="preserve">data </w:t>
      </w:r>
      <w:proofErr w:type="gramStart"/>
      <w:r w:rsidRPr="00012416">
        <w:rPr>
          <w:rFonts w:ascii="Arial" w:hAnsi="Arial" w:cs="Arial"/>
        </w:rPr>
        <w:t>is requested</w:t>
      </w:r>
      <w:proofErr w:type="gramEnd"/>
      <w:r w:rsidRPr="00012416">
        <w:rPr>
          <w:rFonts w:ascii="Arial" w:hAnsi="Arial" w:cs="Arial"/>
        </w:rPr>
        <w:t xml:space="preserve">, the basic skills are not in the indicator model in terms of </w:t>
      </w:r>
      <w:r w:rsidR="00E14B78" w:rsidRPr="00012416">
        <w:rPr>
          <w:rFonts w:ascii="Arial" w:hAnsi="Arial" w:cs="Arial"/>
        </w:rPr>
        <w:t xml:space="preserve">consequentiality. </w:t>
      </w:r>
      <w:r w:rsidR="00012416" w:rsidRPr="00012416">
        <w:rPr>
          <w:rFonts w:ascii="Arial" w:hAnsi="Arial" w:cs="Arial"/>
        </w:rPr>
        <w:t xml:space="preserve">(FYI – </w:t>
      </w:r>
      <w:r w:rsidR="006530AC" w:rsidRPr="00012416">
        <w:rPr>
          <w:rFonts w:ascii="Arial" w:hAnsi="Arial" w:cs="Arial"/>
        </w:rPr>
        <w:t xml:space="preserve">This </w:t>
      </w:r>
      <w:r w:rsidR="00012416" w:rsidRPr="00012416">
        <w:rPr>
          <w:rFonts w:ascii="Arial" w:hAnsi="Arial" w:cs="Arial"/>
        </w:rPr>
        <w:t xml:space="preserve">likely </w:t>
      </w:r>
      <w:r w:rsidR="006530AC" w:rsidRPr="00012416">
        <w:rPr>
          <w:rFonts w:ascii="Arial" w:hAnsi="Arial" w:cs="Arial"/>
        </w:rPr>
        <w:t xml:space="preserve">means we have to report it for compliance reasons but it will not be used to judge programs and trigger the program specific notification/review cycle. </w:t>
      </w:r>
    </w:p>
    <w:p w:rsidR="00AD7565" w:rsidRPr="00012416" w:rsidRDefault="00AD7565" w:rsidP="00676C37">
      <w:pPr>
        <w:pStyle w:val="NoSpacing"/>
        <w:rPr>
          <w:rFonts w:ascii="Arial" w:hAnsi="Arial" w:cs="Arial"/>
        </w:rPr>
      </w:pPr>
    </w:p>
    <w:p w:rsidR="00676C37" w:rsidRPr="00AF1874" w:rsidRDefault="00676C37" w:rsidP="00676C37">
      <w:pPr>
        <w:pStyle w:val="NoSpacing"/>
        <w:rPr>
          <w:rFonts w:ascii="Arial" w:hAnsi="Arial" w:cs="Arial"/>
          <w:b/>
          <w:u w:val="single"/>
        </w:rPr>
      </w:pPr>
      <w:r w:rsidRPr="00AF1874">
        <w:rPr>
          <w:rFonts w:ascii="Arial" w:hAnsi="Arial" w:cs="Arial"/>
          <w:b/>
          <w:u w:val="single"/>
        </w:rPr>
        <w:t>Office of Professional Practices (Catherine Slagle, Director)</w:t>
      </w:r>
    </w:p>
    <w:p w:rsidR="00676C37" w:rsidRPr="00012416" w:rsidRDefault="00DF4D42" w:rsidP="00676C37">
      <w:pPr>
        <w:pStyle w:val="NoSpacing"/>
        <w:rPr>
          <w:rFonts w:ascii="Arial" w:hAnsi="Arial" w:cs="Arial"/>
        </w:rPr>
      </w:pPr>
      <w:r w:rsidRPr="00012416">
        <w:rPr>
          <w:rFonts w:ascii="Arial" w:hAnsi="Arial" w:cs="Arial"/>
        </w:rPr>
        <w:t>Oversees all of the f</w:t>
      </w:r>
      <w:r w:rsidR="00676C37" w:rsidRPr="00012416">
        <w:rPr>
          <w:rFonts w:ascii="Arial" w:hAnsi="Arial" w:cs="Arial"/>
        </w:rPr>
        <w:t xml:space="preserve">ingerprint </w:t>
      </w:r>
      <w:r w:rsidRPr="00012416">
        <w:rPr>
          <w:rFonts w:ascii="Arial" w:hAnsi="Arial" w:cs="Arial"/>
        </w:rPr>
        <w:t xml:space="preserve">in the state </w:t>
      </w:r>
      <w:r w:rsidR="00676C37" w:rsidRPr="00012416">
        <w:rPr>
          <w:rFonts w:ascii="Arial" w:hAnsi="Arial" w:cs="Arial"/>
        </w:rPr>
        <w:t xml:space="preserve">and </w:t>
      </w:r>
      <w:r w:rsidRPr="00012416">
        <w:rPr>
          <w:rFonts w:ascii="Arial" w:hAnsi="Arial" w:cs="Arial"/>
        </w:rPr>
        <w:t xml:space="preserve">3.5 investigators for practicing teachers and </w:t>
      </w:r>
      <w:proofErr w:type="gramStart"/>
      <w:r w:rsidRPr="00012416">
        <w:rPr>
          <w:rFonts w:ascii="Arial" w:hAnsi="Arial" w:cs="Arial"/>
        </w:rPr>
        <w:t>1</w:t>
      </w:r>
      <w:proofErr w:type="gramEnd"/>
      <w:r w:rsidRPr="00012416">
        <w:rPr>
          <w:rFonts w:ascii="Arial" w:hAnsi="Arial" w:cs="Arial"/>
        </w:rPr>
        <w:t xml:space="preserve"> for applicants. </w:t>
      </w:r>
      <w:r w:rsidR="00676C37" w:rsidRPr="00012416">
        <w:rPr>
          <w:rFonts w:ascii="Arial" w:hAnsi="Arial" w:cs="Arial"/>
        </w:rPr>
        <w:t>Background Checks</w:t>
      </w:r>
    </w:p>
    <w:p w:rsidR="00676C37" w:rsidRDefault="00676C37" w:rsidP="00676C37">
      <w:pPr>
        <w:pStyle w:val="NoSpacing"/>
        <w:rPr>
          <w:rFonts w:ascii="Arial" w:hAnsi="Arial" w:cs="Arial"/>
        </w:rPr>
      </w:pPr>
    </w:p>
    <w:p w:rsidR="00AF1874" w:rsidRPr="00AF1874" w:rsidRDefault="00AF1874" w:rsidP="00AF1874">
      <w:pPr>
        <w:pStyle w:val="NoSpacing"/>
        <w:rPr>
          <w:rFonts w:ascii="Arial" w:hAnsi="Arial" w:cs="Arial"/>
          <w:i/>
        </w:rPr>
      </w:pPr>
      <w:r w:rsidRPr="00AF1874">
        <w:rPr>
          <w:rFonts w:ascii="Arial" w:hAnsi="Arial" w:cs="Arial"/>
          <w:i/>
        </w:rPr>
        <w:t>Follow up from 4/24/2019</w:t>
      </w:r>
      <w:r>
        <w:rPr>
          <w:rFonts w:ascii="Arial" w:hAnsi="Arial" w:cs="Arial"/>
          <w:i/>
        </w:rPr>
        <w:t xml:space="preserve"> Questions: </w:t>
      </w:r>
    </w:p>
    <w:p w:rsidR="00676C37" w:rsidRPr="00012416" w:rsidRDefault="00676C37" w:rsidP="00676C37">
      <w:pPr>
        <w:pStyle w:val="NoSpacing"/>
        <w:rPr>
          <w:rFonts w:ascii="Arial" w:hAnsi="Arial" w:cs="Arial"/>
        </w:rPr>
      </w:pPr>
      <w:r w:rsidRPr="00012416">
        <w:rPr>
          <w:rFonts w:ascii="Arial" w:hAnsi="Arial" w:cs="Arial"/>
          <w:b/>
        </w:rPr>
        <w:t>Question</w:t>
      </w:r>
      <w:r w:rsidRPr="00012416">
        <w:rPr>
          <w:rFonts w:ascii="Arial" w:hAnsi="Arial" w:cs="Arial"/>
        </w:rPr>
        <w:t>:</w:t>
      </w:r>
      <w:r w:rsidRPr="00012416">
        <w:rPr>
          <w:rFonts w:ascii="Arial" w:hAnsi="Arial" w:cs="Arial"/>
        </w:rPr>
        <w:tab/>
        <w:t xml:space="preserve">Can programs use background checks </w:t>
      </w:r>
      <w:proofErr w:type="gramStart"/>
      <w:r w:rsidRPr="00012416">
        <w:rPr>
          <w:rFonts w:ascii="Arial" w:hAnsi="Arial" w:cs="Arial"/>
        </w:rPr>
        <w:t>as an admissions criteria</w:t>
      </w:r>
      <w:proofErr w:type="gramEnd"/>
      <w:r w:rsidRPr="00012416">
        <w:rPr>
          <w:rFonts w:ascii="Arial" w:hAnsi="Arial" w:cs="Arial"/>
        </w:rPr>
        <w:t>?</w:t>
      </w:r>
    </w:p>
    <w:p w:rsidR="00597833" w:rsidRPr="00012416" w:rsidRDefault="00DF4D42" w:rsidP="00DF4D42">
      <w:pPr>
        <w:pStyle w:val="NoSpacing"/>
        <w:ind w:left="1440" w:hanging="1440"/>
        <w:rPr>
          <w:rFonts w:ascii="Arial" w:hAnsi="Arial" w:cs="Arial"/>
        </w:rPr>
      </w:pPr>
      <w:r w:rsidRPr="00012416">
        <w:rPr>
          <w:rFonts w:ascii="Arial" w:hAnsi="Arial" w:cs="Arial"/>
          <w:b/>
        </w:rPr>
        <w:t>Answer:</w:t>
      </w:r>
      <w:r w:rsidRPr="00012416">
        <w:rPr>
          <w:rFonts w:ascii="Arial" w:hAnsi="Arial" w:cs="Arial"/>
          <w:b/>
        </w:rPr>
        <w:tab/>
      </w:r>
      <w:r w:rsidR="00AF1874">
        <w:rPr>
          <w:rFonts w:ascii="Arial" w:hAnsi="Arial" w:cs="Arial"/>
        </w:rPr>
        <w:t xml:space="preserve">No, we cannot. Per </w:t>
      </w:r>
      <w:hyperlink r:id="rId22" w:history="1">
        <w:r w:rsidRPr="00AF1874">
          <w:rPr>
            <w:rStyle w:val="Hyperlink"/>
            <w:rFonts w:ascii="Arial" w:hAnsi="Arial" w:cs="Arial"/>
          </w:rPr>
          <w:t>RCW 28A-400-303</w:t>
        </w:r>
      </w:hyperlink>
      <w:r w:rsidR="00AF1874">
        <w:rPr>
          <w:rFonts w:ascii="Arial" w:hAnsi="Arial" w:cs="Arial"/>
        </w:rPr>
        <w:t>,</w:t>
      </w:r>
      <w:r w:rsidRPr="00012416">
        <w:rPr>
          <w:rFonts w:ascii="Arial" w:hAnsi="Arial" w:cs="Arial"/>
        </w:rPr>
        <w:t xml:space="preserve"> </w:t>
      </w:r>
      <w:r w:rsidR="00AF1874">
        <w:rPr>
          <w:rFonts w:ascii="Arial" w:hAnsi="Arial" w:cs="Arial"/>
        </w:rPr>
        <w:t>c</w:t>
      </w:r>
      <w:r w:rsidRPr="00012416">
        <w:rPr>
          <w:rFonts w:ascii="Arial" w:hAnsi="Arial" w:cs="Arial"/>
        </w:rPr>
        <w:t xml:space="preserve">olleges and universities do not have the authority to </w:t>
      </w:r>
      <w:r w:rsidR="00AF1874">
        <w:rPr>
          <w:rFonts w:ascii="Arial" w:hAnsi="Arial" w:cs="Arial"/>
        </w:rPr>
        <w:t xml:space="preserve">do fingerprinting so we </w:t>
      </w:r>
      <w:proofErr w:type="gramStart"/>
      <w:r w:rsidR="00AF1874">
        <w:rPr>
          <w:rFonts w:ascii="Arial" w:hAnsi="Arial" w:cs="Arial"/>
        </w:rPr>
        <w:t>c</w:t>
      </w:r>
      <w:r w:rsidRPr="00012416">
        <w:rPr>
          <w:rFonts w:ascii="Arial" w:hAnsi="Arial" w:cs="Arial"/>
        </w:rPr>
        <w:t>an’t</w:t>
      </w:r>
      <w:proofErr w:type="gramEnd"/>
      <w:r w:rsidRPr="00012416">
        <w:rPr>
          <w:rFonts w:ascii="Arial" w:hAnsi="Arial" w:cs="Arial"/>
        </w:rPr>
        <w:t xml:space="preserve"> take the information </w:t>
      </w:r>
      <w:r w:rsidR="00AF1874">
        <w:rPr>
          <w:rFonts w:ascii="Arial" w:hAnsi="Arial" w:cs="Arial"/>
        </w:rPr>
        <w:t xml:space="preserve">from </w:t>
      </w:r>
      <w:r w:rsidRPr="00012416">
        <w:rPr>
          <w:rFonts w:ascii="Arial" w:hAnsi="Arial" w:cs="Arial"/>
        </w:rPr>
        <w:t xml:space="preserve">a FP check and </w:t>
      </w:r>
      <w:r w:rsidR="00AF1874">
        <w:rPr>
          <w:rFonts w:ascii="Arial" w:hAnsi="Arial" w:cs="Arial"/>
        </w:rPr>
        <w:t xml:space="preserve">that </w:t>
      </w:r>
      <w:r w:rsidRPr="00012416">
        <w:rPr>
          <w:rFonts w:ascii="Arial" w:hAnsi="Arial" w:cs="Arial"/>
        </w:rPr>
        <w:t>can’t disqualify</w:t>
      </w:r>
      <w:r w:rsidR="00AF1874">
        <w:rPr>
          <w:rFonts w:ascii="Arial" w:hAnsi="Arial" w:cs="Arial"/>
        </w:rPr>
        <w:t xml:space="preserve"> a candidate from admission to your program</w:t>
      </w:r>
      <w:r w:rsidRPr="00012416">
        <w:rPr>
          <w:rFonts w:ascii="Arial" w:hAnsi="Arial" w:cs="Arial"/>
        </w:rPr>
        <w:t xml:space="preserve">. </w:t>
      </w:r>
      <w:r w:rsidR="00AF1874">
        <w:rPr>
          <w:rFonts w:ascii="Arial" w:hAnsi="Arial" w:cs="Arial"/>
        </w:rPr>
        <w:t xml:space="preserve">Programs </w:t>
      </w:r>
      <w:r w:rsidRPr="00012416">
        <w:rPr>
          <w:rFonts w:ascii="Arial" w:hAnsi="Arial" w:cs="Arial"/>
        </w:rPr>
        <w:t>can do a name/date of birth background check</w:t>
      </w:r>
      <w:r w:rsidR="00AF1874">
        <w:rPr>
          <w:rFonts w:ascii="Arial" w:hAnsi="Arial" w:cs="Arial"/>
        </w:rPr>
        <w:t xml:space="preserve"> (WATCH check?)</w:t>
      </w:r>
      <w:r w:rsidRPr="00012416">
        <w:rPr>
          <w:rFonts w:ascii="Arial" w:hAnsi="Arial" w:cs="Arial"/>
        </w:rPr>
        <w:t xml:space="preserve">. </w:t>
      </w:r>
      <w:r w:rsidR="00AF1874">
        <w:rPr>
          <w:rFonts w:ascii="Arial" w:hAnsi="Arial" w:cs="Arial"/>
        </w:rPr>
        <w:t>If they do so, p</w:t>
      </w:r>
      <w:r w:rsidRPr="00012416">
        <w:rPr>
          <w:rFonts w:ascii="Arial" w:hAnsi="Arial" w:cs="Arial"/>
        </w:rPr>
        <w:t>rogram will need to have a policy that disclose</w:t>
      </w:r>
      <w:r w:rsidR="00AF1874">
        <w:rPr>
          <w:rFonts w:ascii="Arial" w:hAnsi="Arial" w:cs="Arial"/>
        </w:rPr>
        <w:t>s</w:t>
      </w:r>
      <w:r w:rsidRPr="00012416">
        <w:rPr>
          <w:rFonts w:ascii="Arial" w:hAnsi="Arial" w:cs="Arial"/>
        </w:rPr>
        <w:t xml:space="preserve"> that</w:t>
      </w:r>
      <w:r w:rsidR="00AF1874">
        <w:rPr>
          <w:rFonts w:ascii="Arial" w:hAnsi="Arial" w:cs="Arial"/>
        </w:rPr>
        <w:t xml:space="preserve"> to the student. </w:t>
      </w:r>
      <w:r w:rsidRPr="00012416">
        <w:rPr>
          <w:rFonts w:ascii="Arial" w:hAnsi="Arial" w:cs="Arial"/>
        </w:rPr>
        <w:t xml:space="preserve"> </w:t>
      </w:r>
    </w:p>
    <w:p w:rsidR="00DF4D42" w:rsidRPr="00012416" w:rsidRDefault="00DF4D42" w:rsidP="00676C37">
      <w:pPr>
        <w:pStyle w:val="NoSpacing"/>
        <w:rPr>
          <w:rFonts w:ascii="Arial" w:hAnsi="Arial" w:cs="Arial"/>
          <w:b/>
        </w:rPr>
      </w:pPr>
    </w:p>
    <w:p w:rsidR="00676C37" w:rsidRPr="00012416" w:rsidRDefault="00676C37" w:rsidP="00A80267">
      <w:pPr>
        <w:pStyle w:val="NoSpacing"/>
        <w:ind w:left="1440" w:hanging="1440"/>
        <w:rPr>
          <w:rFonts w:ascii="Arial" w:hAnsi="Arial" w:cs="Arial"/>
        </w:rPr>
      </w:pPr>
      <w:r w:rsidRPr="00012416">
        <w:rPr>
          <w:rFonts w:ascii="Arial" w:hAnsi="Arial" w:cs="Arial"/>
          <w:b/>
        </w:rPr>
        <w:t>Question</w:t>
      </w:r>
      <w:r w:rsidRPr="00012416">
        <w:rPr>
          <w:rFonts w:ascii="Arial" w:hAnsi="Arial" w:cs="Arial"/>
        </w:rPr>
        <w:t xml:space="preserve">: </w:t>
      </w:r>
      <w:r w:rsidRPr="00012416">
        <w:rPr>
          <w:rFonts w:ascii="Arial" w:hAnsi="Arial" w:cs="Arial"/>
        </w:rPr>
        <w:tab/>
        <w:t>Can programs review/use Character and Fitness forms for any type of screening process or admission to program criteria?</w:t>
      </w:r>
    </w:p>
    <w:p w:rsidR="00597833" w:rsidRPr="00012416" w:rsidRDefault="00DF4D42" w:rsidP="00DF4D42">
      <w:pPr>
        <w:pStyle w:val="NoSpacing"/>
        <w:ind w:left="1440" w:hanging="1440"/>
        <w:rPr>
          <w:rFonts w:ascii="Arial" w:hAnsi="Arial" w:cs="Arial"/>
        </w:rPr>
      </w:pPr>
      <w:r w:rsidRPr="00012416">
        <w:rPr>
          <w:rFonts w:ascii="Arial" w:hAnsi="Arial" w:cs="Arial"/>
          <w:b/>
        </w:rPr>
        <w:t>Answer:</w:t>
      </w:r>
      <w:r w:rsidRPr="00012416">
        <w:rPr>
          <w:rFonts w:ascii="Arial" w:hAnsi="Arial" w:cs="Arial"/>
          <w:b/>
        </w:rPr>
        <w:tab/>
      </w:r>
      <w:r w:rsidR="00A80267">
        <w:rPr>
          <w:rFonts w:ascii="Arial" w:hAnsi="Arial" w:cs="Arial"/>
        </w:rPr>
        <w:t xml:space="preserve">No. the Character and Fitness form </w:t>
      </w:r>
      <w:proofErr w:type="gramStart"/>
      <w:r w:rsidR="00A80267">
        <w:rPr>
          <w:rFonts w:ascii="Arial" w:hAnsi="Arial" w:cs="Arial"/>
        </w:rPr>
        <w:t>can o</w:t>
      </w:r>
      <w:r w:rsidRPr="00012416">
        <w:rPr>
          <w:rFonts w:ascii="Arial" w:hAnsi="Arial" w:cs="Arial"/>
        </w:rPr>
        <w:t xml:space="preserve">nly </w:t>
      </w:r>
      <w:r w:rsidR="00A80267">
        <w:rPr>
          <w:rFonts w:ascii="Arial" w:hAnsi="Arial" w:cs="Arial"/>
        </w:rPr>
        <w:t xml:space="preserve">be </w:t>
      </w:r>
      <w:r w:rsidRPr="00012416">
        <w:rPr>
          <w:rFonts w:ascii="Arial" w:hAnsi="Arial" w:cs="Arial"/>
        </w:rPr>
        <w:t>used</w:t>
      </w:r>
      <w:proofErr w:type="gramEnd"/>
      <w:r w:rsidRPr="00012416">
        <w:rPr>
          <w:rFonts w:ascii="Arial" w:hAnsi="Arial" w:cs="Arial"/>
        </w:rPr>
        <w:t xml:space="preserve"> for candidates applying to OSPI. Colleges can develop own forms </w:t>
      </w:r>
      <w:r w:rsidR="00A80267">
        <w:rPr>
          <w:rFonts w:ascii="Arial" w:hAnsi="Arial" w:cs="Arial"/>
        </w:rPr>
        <w:t xml:space="preserve">with the exact same information </w:t>
      </w:r>
      <w:r w:rsidRPr="00012416">
        <w:rPr>
          <w:rFonts w:ascii="Arial" w:hAnsi="Arial" w:cs="Arial"/>
        </w:rPr>
        <w:t xml:space="preserve">but </w:t>
      </w:r>
      <w:r w:rsidR="00A80267">
        <w:rPr>
          <w:rFonts w:ascii="Arial" w:hAnsi="Arial" w:cs="Arial"/>
        </w:rPr>
        <w:t xml:space="preserve">are not allowed to </w:t>
      </w:r>
      <w:r w:rsidRPr="00012416">
        <w:rPr>
          <w:rFonts w:ascii="Arial" w:hAnsi="Arial" w:cs="Arial"/>
        </w:rPr>
        <w:t>use the OSPI form</w:t>
      </w:r>
      <w:r w:rsidR="00A80267">
        <w:rPr>
          <w:rFonts w:ascii="Arial" w:hAnsi="Arial" w:cs="Arial"/>
        </w:rPr>
        <w:t>/logo</w:t>
      </w:r>
      <w:r w:rsidRPr="00012416">
        <w:rPr>
          <w:rFonts w:ascii="Arial" w:hAnsi="Arial" w:cs="Arial"/>
        </w:rPr>
        <w:t xml:space="preserve">. </w:t>
      </w:r>
    </w:p>
    <w:p w:rsidR="00DF4D42" w:rsidRPr="00012416" w:rsidRDefault="00DF4D42" w:rsidP="00676C37">
      <w:pPr>
        <w:pStyle w:val="NoSpacing"/>
        <w:rPr>
          <w:rFonts w:ascii="Arial" w:hAnsi="Arial" w:cs="Arial"/>
          <w:b/>
        </w:rPr>
      </w:pPr>
    </w:p>
    <w:p w:rsidR="00676C37" w:rsidRPr="00012416" w:rsidRDefault="00676C37" w:rsidP="0096552A">
      <w:pPr>
        <w:pStyle w:val="NoSpacing"/>
        <w:ind w:left="1440" w:hanging="1440"/>
        <w:rPr>
          <w:rFonts w:ascii="Arial" w:hAnsi="Arial" w:cs="Arial"/>
        </w:rPr>
      </w:pPr>
      <w:r w:rsidRPr="00012416">
        <w:rPr>
          <w:rFonts w:ascii="Arial" w:hAnsi="Arial" w:cs="Arial"/>
          <w:b/>
        </w:rPr>
        <w:t>Question:</w:t>
      </w:r>
      <w:r w:rsidRPr="00012416">
        <w:rPr>
          <w:rFonts w:ascii="Arial" w:hAnsi="Arial" w:cs="Arial"/>
        </w:rPr>
        <w:t xml:space="preserve">  </w:t>
      </w:r>
      <w:r w:rsidRPr="00012416">
        <w:rPr>
          <w:rFonts w:ascii="Arial" w:hAnsi="Arial" w:cs="Arial"/>
        </w:rPr>
        <w:tab/>
        <w:t>Can alt-route programs use fingerprint check and pre-residency clearance for admission criteria to program?</w:t>
      </w:r>
    </w:p>
    <w:p w:rsidR="00597833" w:rsidRPr="00012416" w:rsidRDefault="00DF4D42" w:rsidP="00676C37">
      <w:pPr>
        <w:pStyle w:val="NoSpacing"/>
        <w:rPr>
          <w:rFonts w:ascii="Arial" w:hAnsi="Arial" w:cs="Arial"/>
        </w:rPr>
      </w:pPr>
      <w:r w:rsidRPr="00012416">
        <w:rPr>
          <w:rFonts w:ascii="Arial" w:hAnsi="Arial" w:cs="Arial"/>
          <w:b/>
        </w:rPr>
        <w:t xml:space="preserve">Answer: </w:t>
      </w:r>
      <w:r w:rsidRPr="00012416">
        <w:rPr>
          <w:rFonts w:ascii="Arial" w:hAnsi="Arial" w:cs="Arial"/>
          <w:b/>
        </w:rPr>
        <w:tab/>
      </w:r>
      <w:r w:rsidR="00FE607A">
        <w:rPr>
          <w:rFonts w:ascii="Arial" w:hAnsi="Arial" w:cs="Arial"/>
        </w:rPr>
        <w:t xml:space="preserve">No for reasons already provided. </w:t>
      </w:r>
    </w:p>
    <w:p w:rsidR="00DF4D42" w:rsidRPr="00012416" w:rsidRDefault="00DF4D42" w:rsidP="00676C37">
      <w:pPr>
        <w:pStyle w:val="NoSpacing"/>
        <w:rPr>
          <w:rFonts w:ascii="Arial" w:hAnsi="Arial" w:cs="Arial"/>
          <w:b/>
        </w:rPr>
      </w:pPr>
    </w:p>
    <w:p w:rsidR="00676C37" w:rsidRPr="00012416" w:rsidRDefault="00676C37" w:rsidP="00676C37">
      <w:pPr>
        <w:pStyle w:val="NoSpacing"/>
        <w:rPr>
          <w:rFonts w:ascii="Arial" w:hAnsi="Arial" w:cs="Arial"/>
        </w:rPr>
      </w:pPr>
      <w:r w:rsidRPr="00012416">
        <w:rPr>
          <w:rFonts w:ascii="Arial" w:hAnsi="Arial" w:cs="Arial"/>
          <w:b/>
        </w:rPr>
        <w:t xml:space="preserve">Question: </w:t>
      </w:r>
      <w:r w:rsidRPr="00012416">
        <w:rPr>
          <w:rFonts w:ascii="Arial" w:hAnsi="Arial" w:cs="Arial"/>
        </w:rPr>
        <w:t xml:space="preserve"> </w:t>
      </w:r>
      <w:r w:rsidRPr="00012416">
        <w:rPr>
          <w:rFonts w:ascii="Arial" w:hAnsi="Arial" w:cs="Arial"/>
        </w:rPr>
        <w:tab/>
      </w:r>
      <w:proofErr w:type="gramStart"/>
      <w:r w:rsidRPr="00012416">
        <w:rPr>
          <w:rFonts w:ascii="Arial" w:hAnsi="Arial" w:cs="Arial"/>
        </w:rPr>
        <w:t>Can candidates be notified</w:t>
      </w:r>
      <w:proofErr w:type="gramEnd"/>
      <w:r w:rsidRPr="00012416">
        <w:rPr>
          <w:rFonts w:ascii="Arial" w:hAnsi="Arial" w:cs="Arial"/>
        </w:rPr>
        <w:t xml:space="preserve"> when pre-residency needs to be renewed?</w:t>
      </w:r>
    </w:p>
    <w:p w:rsidR="00DF4D42" w:rsidRPr="00012416" w:rsidRDefault="00DF4D42" w:rsidP="0096552A">
      <w:pPr>
        <w:pStyle w:val="NoSpacing"/>
        <w:ind w:left="1440" w:hanging="1440"/>
        <w:rPr>
          <w:rFonts w:ascii="Arial" w:hAnsi="Arial" w:cs="Arial"/>
        </w:rPr>
      </w:pPr>
      <w:r w:rsidRPr="00012416">
        <w:rPr>
          <w:rFonts w:ascii="Arial" w:hAnsi="Arial" w:cs="Arial"/>
          <w:b/>
        </w:rPr>
        <w:t>Answer:</w:t>
      </w:r>
      <w:r w:rsidRPr="00012416">
        <w:rPr>
          <w:rFonts w:ascii="Arial" w:hAnsi="Arial" w:cs="Arial"/>
        </w:rPr>
        <w:t xml:space="preserve"> </w:t>
      </w:r>
      <w:r w:rsidRPr="00012416">
        <w:rPr>
          <w:rFonts w:ascii="Arial" w:hAnsi="Arial" w:cs="Arial"/>
        </w:rPr>
        <w:tab/>
      </w:r>
      <w:r w:rsidR="00FE607A">
        <w:rPr>
          <w:rFonts w:ascii="Arial" w:hAnsi="Arial" w:cs="Arial"/>
        </w:rPr>
        <w:t>When candidates get pre-residency clearance, the l</w:t>
      </w:r>
      <w:r w:rsidR="00286B46">
        <w:rPr>
          <w:rFonts w:ascii="Arial" w:hAnsi="Arial" w:cs="Arial"/>
        </w:rPr>
        <w:t>etters notify them of 2-</w:t>
      </w:r>
      <w:r w:rsidR="0096552A" w:rsidRPr="00012416">
        <w:rPr>
          <w:rFonts w:ascii="Arial" w:hAnsi="Arial" w:cs="Arial"/>
        </w:rPr>
        <w:t>year tim</w:t>
      </w:r>
      <w:r w:rsidR="00FE607A">
        <w:rPr>
          <w:rFonts w:ascii="Arial" w:hAnsi="Arial" w:cs="Arial"/>
        </w:rPr>
        <w:t>e</w:t>
      </w:r>
      <w:r w:rsidR="0096552A" w:rsidRPr="00012416">
        <w:rPr>
          <w:rFonts w:ascii="Arial" w:hAnsi="Arial" w:cs="Arial"/>
        </w:rPr>
        <w:t xml:space="preserve">line. </w:t>
      </w:r>
      <w:r w:rsidR="00FE607A">
        <w:rPr>
          <w:rFonts w:ascii="Arial" w:hAnsi="Arial" w:cs="Arial"/>
        </w:rPr>
        <w:t xml:space="preserve">Programs </w:t>
      </w:r>
      <w:r w:rsidR="0096552A" w:rsidRPr="00012416">
        <w:rPr>
          <w:rFonts w:ascii="Arial" w:hAnsi="Arial" w:cs="Arial"/>
        </w:rPr>
        <w:t xml:space="preserve">can notify </w:t>
      </w:r>
      <w:r w:rsidR="00FE607A">
        <w:rPr>
          <w:rFonts w:ascii="Arial" w:hAnsi="Arial" w:cs="Arial"/>
        </w:rPr>
        <w:t xml:space="preserve">our candidates if we desire but </w:t>
      </w:r>
      <w:r w:rsidR="0096552A" w:rsidRPr="00012416">
        <w:rPr>
          <w:rFonts w:ascii="Arial" w:hAnsi="Arial" w:cs="Arial"/>
        </w:rPr>
        <w:t xml:space="preserve">OPP </w:t>
      </w:r>
      <w:proofErr w:type="gramStart"/>
      <w:r w:rsidR="0096552A" w:rsidRPr="00012416">
        <w:rPr>
          <w:rFonts w:ascii="Arial" w:hAnsi="Arial" w:cs="Arial"/>
        </w:rPr>
        <w:t>doesn’t</w:t>
      </w:r>
      <w:proofErr w:type="gramEnd"/>
      <w:r w:rsidR="0096552A" w:rsidRPr="00012416">
        <w:rPr>
          <w:rFonts w:ascii="Arial" w:hAnsi="Arial" w:cs="Arial"/>
        </w:rPr>
        <w:t xml:space="preserve"> have the resources to do </w:t>
      </w:r>
      <w:r w:rsidR="00FE607A">
        <w:rPr>
          <w:rFonts w:ascii="Arial" w:hAnsi="Arial" w:cs="Arial"/>
        </w:rPr>
        <w:t>so</w:t>
      </w:r>
      <w:r w:rsidR="0096552A" w:rsidRPr="00012416">
        <w:rPr>
          <w:rFonts w:ascii="Arial" w:hAnsi="Arial" w:cs="Arial"/>
        </w:rPr>
        <w:t xml:space="preserve">. </w:t>
      </w:r>
    </w:p>
    <w:p w:rsidR="00597833" w:rsidRPr="00012416" w:rsidRDefault="00597833" w:rsidP="00676C37">
      <w:pPr>
        <w:pStyle w:val="NoSpacing"/>
        <w:rPr>
          <w:rFonts w:ascii="Arial" w:hAnsi="Arial" w:cs="Arial"/>
          <w:b/>
        </w:rPr>
      </w:pPr>
    </w:p>
    <w:p w:rsidR="00676C37" w:rsidRPr="00012416" w:rsidRDefault="00676C37" w:rsidP="0096552A">
      <w:pPr>
        <w:pStyle w:val="NoSpacing"/>
        <w:ind w:left="1440" w:hanging="1440"/>
        <w:rPr>
          <w:rFonts w:ascii="Arial" w:hAnsi="Arial" w:cs="Arial"/>
        </w:rPr>
      </w:pPr>
      <w:r w:rsidRPr="00012416">
        <w:rPr>
          <w:rFonts w:ascii="Arial" w:hAnsi="Arial" w:cs="Arial"/>
          <w:b/>
        </w:rPr>
        <w:t>Question:</w:t>
      </w:r>
      <w:r w:rsidRPr="00012416">
        <w:rPr>
          <w:rFonts w:ascii="Arial" w:hAnsi="Arial" w:cs="Arial"/>
        </w:rPr>
        <w:tab/>
      </w:r>
      <w:proofErr w:type="spellStart"/>
      <w:r w:rsidRPr="00012416">
        <w:rPr>
          <w:rFonts w:ascii="Arial" w:hAnsi="Arial" w:cs="Arial"/>
        </w:rPr>
        <w:t>PreResidency</w:t>
      </w:r>
      <w:proofErr w:type="spellEnd"/>
      <w:r w:rsidRPr="00012416">
        <w:rPr>
          <w:rFonts w:ascii="Arial" w:hAnsi="Arial" w:cs="Arial"/>
        </w:rPr>
        <w:t xml:space="preserve"> Renewal does not ask for an additional disclosure of changes in a candidate’s background, how do programs ensure candidates are still clear to be in the field?  How do preparation programs remind/inform students that they need to update OPP with any changes in background?</w:t>
      </w:r>
    </w:p>
    <w:p w:rsidR="0096552A" w:rsidRPr="00012416" w:rsidRDefault="0096552A" w:rsidP="0096552A">
      <w:pPr>
        <w:pStyle w:val="NoSpacing"/>
        <w:ind w:left="1440" w:hanging="1440"/>
        <w:rPr>
          <w:rFonts w:ascii="Arial" w:hAnsi="Arial" w:cs="Arial"/>
        </w:rPr>
      </w:pPr>
      <w:r w:rsidRPr="00012416">
        <w:rPr>
          <w:rFonts w:ascii="Arial" w:hAnsi="Arial" w:cs="Arial"/>
          <w:b/>
        </w:rPr>
        <w:t>Answer:</w:t>
      </w:r>
      <w:r w:rsidRPr="00012416">
        <w:rPr>
          <w:rFonts w:ascii="Arial" w:hAnsi="Arial" w:cs="Arial"/>
        </w:rPr>
        <w:t xml:space="preserve"> </w:t>
      </w:r>
      <w:r w:rsidRPr="00012416">
        <w:rPr>
          <w:rFonts w:ascii="Arial" w:hAnsi="Arial" w:cs="Arial"/>
        </w:rPr>
        <w:tab/>
      </w:r>
      <w:r w:rsidR="00FE607A">
        <w:rPr>
          <w:rFonts w:ascii="Arial" w:hAnsi="Arial" w:cs="Arial"/>
        </w:rPr>
        <w:t xml:space="preserve">The Character and Fitness supplement </w:t>
      </w:r>
      <w:r w:rsidRPr="00012416">
        <w:rPr>
          <w:rFonts w:ascii="Arial" w:hAnsi="Arial" w:cs="Arial"/>
        </w:rPr>
        <w:t xml:space="preserve">states that they need to update OPP and </w:t>
      </w:r>
      <w:r w:rsidR="00FE607A">
        <w:rPr>
          <w:rFonts w:ascii="Arial" w:hAnsi="Arial" w:cs="Arial"/>
        </w:rPr>
        <w:t xml:space="preserve">their </w:t>
      </w:r>
      <w:r w:rsidRPr="00012416">
        <w:rPr>
          <w:rFonts w:ascii="Arial" w:hAnsi="Arial" w:cs="Arial"/>
        </w:rPr>
        <w:t xml:space="preserve">college/university if there are changes that </w:t>
      </w:r>
      <w:proofErr w:type="gramStart"/>
      <w:r w:rsidRPr="00012416">
        <w:rPr>
          <w:rFonts w:ascii="Arial" w:hAnsi="Arial" w:cs="Arial"/>
        </w:rPr>
        <w:t>are made</w:t>
      </w:r>
      <w:proofErr w:type="gramEnd"/>
      <w:r w:rsidRPr="00012416">
        <w:rPr>
          <w:rFonts w:ascii="Arial" w:hAnsi="Arial" w:cs="Arial"/>
        </w:rPr>
        <w:t xml:space="preserve">. </w:t>
      </w:r>
      <w:r w:rsidR="00FE607A">
        <w:rPr>
          <w:rFonts w:ascii="Arial" w:hAnsi="Arial" w:cs="Arial"/>
        </w:rPr>
        <w:t>This is in the affidavit they agree to when submitting this information (as a note: t</w:t>
      </w:r>
      <w:r w:rsidRPr="00012416">
        <w:rPr>
          <w:rFonts w:ascii="Arial" w:hAnsi="Arial" w:cs="Arial"/>
        </w:rPr>
        <w:t>his is the s</w:t>
      </w:r>
      <w:r w:rsidR="00FE607A">
        <w:rPr>
          <w:rFonts w:ascii="Arial" w:hAnsi="Arial" w:cs="Arial"/>
        </w:rPr>
        <w:t xml:space="preserve">ame for paper and in e-cert </w:t>
      </w:r>
      <w:proofErr w:type="gramStart"/>
      <w:r w:rsidR="00FE607A">
        <w:rPr>
          <w:rFonts w:ascii="Arial" w:hAnsi="Arial" w:cs="Arial"/>
        </w:rPr>
        <w:t>applications which</w:t>
      </w:r>
      <w:proofErr w:type="gramEnd"/>
      <w:r w:rsidR="00FE607A">
        <w:rPr>
          <w:rFonts w:ascii="Arial" w:hAnsi="Arial" w:cs="Arial"/>
        </w:rPr>
        <w:t xml:space="preserve"> ask the same thing)</w:t>
      </w:r>
      <w:r w:rsidRPr="00012416">
        <w:rPr>
          <w:rFonts w:ascii="Arial" w:hAnsi="Arial" w:cs="Arial"/>
        </w:rPr>
        <w:t xml:space="preserve">. </w:t>
      </w:r>
    </w:p>
    <w:p w:rsidR="00676C37" w:rsidRPr="00012416" w:rsidRDefault="00676C37" w:rsidP="00676C37">
      <w:pPr>
        <w:pStyle w:val="NoSpacing"/>
        <w:rPr>
          <w:rFonts w:ascii="Arial" w:hAnsi="Arial" w:cs="Arial"/>
        </w:rPr>
      </w:pPr>
    </w:p>
    <w:p w:rsidR="0096552A" w:rsidRPr="00012416" w:rsidRDefault="00693EF2" w:rsidP="00676C37">
      <w:pPr>
        <w:pStyle w:val="NoSpacing"/>
        <w:rPr>
          <w:rFonts w:ascii="Arial" w:hAnsi="Arial" w:cs="Arial"/>
        </w:rPr>
      </w:pPr>
      <w:r>
        <w:rPr>
          <w:rFonts w:ascii="Arial" w:hAnsi="Arial" w:cs="Arial"/>
        </w:rPr>
        <w:lastRenderedPageBreak/>
        <w:t xml:space="preserve">Currently </w:t>
      </w:r>
      <w:r w:rsidR="0096552A" w:rsidRPr="00012416">
        <w:rPr>
          <w:rFonts w:ascii="Arial" w:hAnsi="Arial" w:cs="Arial"/>
        </w:rPr>
        <w:t xml:space="preserve">WA does not have a RAP back program. </w:t>
      </w:r>
      <w:r>
        <w:rPr>
          <w:rFonts w:ascii="Arial" w:hAnsi="Arial" w:cs="Arial"/>
        </w:rPr>
        <w:t>Catherine mentioned that they have t</w:t>
      </w:r>
      <w:r w:rsidR="0096552A" w:rsidRPr="00012416">
        <w:rPr>
          <w:rFonts w:ascii="Arial" w:hAnsi="Arial" w:cs="Arial"/>
        </w:rPr>
        <w:t xml:space="preserve">ried to pass </w:t>
      </w:r>
      <w:r>
        <w:rPr>
          <w:rFonts w:ascii="Arial" w:hAnsi="Arial" w:cs="Arial"/>
        </w:rPr>
        <w:t xml:space="preserve">this </w:t>
      </w:r>
      <w:r w:rsidR="0096552A" w:rsidRPr="00012416">
        <w:rPr>
          <w:rFonts w:ascii="Arial" w:hAnsi="Arial" w:cs="Arial"/>
        </w:rPr>
        <w:t xml:space="preserve">in legislation </w:t>
      </w:r>
      <w:proofErr w:type="gramStart"/>
      <w:r w:rsidR="0096552A" w:rsidRPr="00012416">
        <w:rPr>
          <w:rFonts w:ascii="Arial" w:hAnsi="Arial" w:cs="Arial"/>
        </w:rPr>
        <w:t>3</w:t>
      </w:r>
      <w:proofErr w:type="gramEnd"/>
      <w:r w:rsidR="0096552A" w:rsidRPr="00012416">
        <w:rPr>
          <w:rFonts w:ascii="Arial" w:hAnsi="Arial" w:cs="Arial"/>
        </w:rPr>
        <w:t xml:space="preserve"> times but </w:t>
      </w:r>
      <w:r>
        <w:rPr>
          <w:rFonts w:ascii="Arial" w:hAnsi="Arial" w:cs="Arial"/>
        </w:rPr>
        <w:t xml:space="preserve">it </w:t>
      </w:r>
      <w:r w:rsidR="0096552A" w:rsidRPr="00012416">
        <w:rPr>
          <w:rFonts w:ascii="Arial" w:hAnsi="Arial" w:cs="Arial"/>
        </w:rPr>
        <w:t xml:space="preserve">has failed. </w:t>
      </w:r>
      <w:r>
        <w:rPr>
          <w:rFonts w:ascii="Arial" w:hAnsi="Arial" w:cs="Arial"/>
        </w:rPr>
        <w:t xml:space="preserve">However, OPP regularly receives </w:t>
      </w:r>
      <w:r w:rsidR="0096552A" w:rsidRPr="00012416">
        <w:rPr>
          <w:rFonts w:ascii="Arial" w:hAnsi="Arial" w:cs="Arial"/>
        </w:rPr>
        <w:t xml:space="preserve">records from WSP and </w:t>
      </w:r>
      <w:r>
        <w:rPr>
          <w:rFonts w:ascii="Arial" w:hAnsi="Arial" w:cs="Arial"/>
        </w:rPr>
        <w:t xml:space="preserve">that data is </w:t>
      </w:r>
      <w:r w:rsidR="0096552A" w:rsidRPr="00012416">
        <w:rPr>
          <w:rFonts w:ascii="Arial" w:hAnsi="Arial" w:cs="Arial"/>
        </w:rPr>
        <w:t xml:space="preserve">run through S-275 </w:t>
      </w:r>
      <w:r>
        <w:rPr>
          <w:rFonts w:ascii="Arial" w:hAnsi="Arial" w:cs="Arial"/>
        </w:rPr>
        <w:t xml:space="preserve">(report of those who are in the K-12 public schools) </w:t>
      </w:r>
      <w:r w:rsidR="0096552A" w:rsidRPr="00012416">
        <w:rPr>
          <w:rFonts w:ascii="Arial" w:hAnsi="Arial" w:cs="Arial"/>
        </w:rPr>
        <w:t xml:space="preserve">so practitioners in the field </w:t>
      </w:r>
      <w:r w:rsidR="00286B46">
        <w:rPr>
          <w:rFonts w:ascii="Arial" w:hAnsi="Arial" w:cs="Arial"/>
        </w:rPr>
        <w:t>are</w:t>
      </w:r>
      <w:r w:rsidR="0096552A" w:rsidRPr="00012416">
        <w:rPr>
          <w:rFonts w:ascii="Arial" w:hAnsi="Arial" w:cs="Arial"/>
        </w:rPr>
        <w:t xml:space="preserve"> monitored. </w:t>
      </w:r>
      <w:r>
        <w:rPr>
          <w:rFonts w:ascii="Arial" w:hAnsi="Arial" w:cs="Arial"/>
        </w:rPr>
        <w:t>This process d</w:t>
      </w:r>
      <w:r w:rsidR="0096552A" w:rsidRPr="00012416">
        <w:rPr>
          <w:rFonts w:ascii="Arial" w:hAnsi="Arial" w:cs="Arial"/>
        </w:rPr>
        <w:t>oe</w:t>
      </w:r>
      <w:r>
        <w:rPr>
          <w:rFonts w:ascii="Arial" w:hAnsi="Arial" w:cs="Arial"/>
        </w:rPr>
        <w:t>s not capture program candidates</w:t>
      </w:r>
      <w:r w:rsidR="0096552A" w:rsidRPr="00012416">
        <w:rPr>
          <w:rFonts w:ascii="Arial" w:hAnsi="Arial" w:cs="Arial"/>
        </w:rPr>
        <w:t xml:space="preserve">. </w:t>
      </w:r>
    </w:p>
    <w:p w:rsidR="0096552A" w:rsidRPr="00012416" w:rsidRDefault="0096552A" w:rsidP="00676C37">
      <w:pPr>
        <w:pStyle w:val="NoSpacing"/>
        <w:rPr>
          <w:rFonts w:ascii="Arial" w:hAnsi="Arial" w:cs="Arial"/>
        </w:rPr>
      </w:pPr>
    </w:p>
    <w:p w:rsidR="0096552A" w:rsidRDefault="00693EF2" w:rsidP="00676C37">
      <w:pPr>
        <w:pStyle w:val="NoSpacing"/>
        <w:rPr>
          <w:rFonts w:ascii="Arial" w:hAnsi="Arial" w:cs="Arial"/>
        </w:rPr>
      </w:pPr>
      <w:r>
        <w:rPr>
          <w:rFonts w:ascii="Arial" w:hAnsi="Arial" w:cs="Arial"/>
        </w:rPr>
        <w:t>Catherine noted that f</w:t>
      </w:r>
      <w:r w:rsidR="001B075B" w:rsidRPr="00012416">
        <w:rPr>
          <w:rFonts w:ascii="Arial" w:hAnsi="Arial" w:cs="Arial"/>
        </w:rPr>
        <w:t xml:space="preserve">ingerprints </w:t>
      </w:r>
      <w:proofErr w:type="gramStart"/>
      <w:r w:rsidR="001B075B" w:rsidRPr="00012416">
        <w:rPr>
          <w:rFonts w:ascii="Arial" w:hAnsi="Arial" w:cs="Arial"/>
        </w:rPr>
        <w:t>are not retained</w:t>
      </w:r>
      <w:proofErr w:type="gramEnd"/>
      <w:r w:rsidR="001B075B" w:rsidRPr="00012416">
        <w:rPr>
          <w:rFonts w:ascii="Arial" w:hAnsi="Arial" w:cs="Arial"/>
        </w:rPr>
        <w:t xml:space="preserve"> in the system</w:t>
      </w:r>
      <w:r>
        <w:rPr>
          <w:rFonts w:ascii="Arial" w:hAnsi="Arial" w:cs="Arial"/>
        </w:rPr>
        <w:t xml:space="preserve"> past their </w:t>
      </w:r>
      <w:r w:rsidR="00286B46">
        <w:rPr>
          <w:rFonts w:ascii="Arial" w:hAnsi="Arial" w:cs="Arial"/>
        </w:rPr>
        <w:t>two-year</w:t>
      </w:r>
      <w:r>
        <w:rPr>
          <w:rFonts w:ascii="Arial" w:hAnsi="Arial" w:cs="Arial"/>
        </w:rPr>
        <w:t xml:space="preserve"> expiration date.</w:t>
      </w:r>
      <w:r w:rsidR="001B075B" w:rsidRPr="00012416">
        <w:rPr>
          <w:rFonts w:ascii="Arial" w:hAnsi="Arial" w:cs="Arial"/>
        </w:rPr>
        <w:t xml:space="preserve"> </w:t>
      </w:r>
      <w:r>
        <w:rPr>
          <w:rFonts w:ascii="Arial" w:hAnsi="Arial" w:cs="Arial"/>
        </w:rPr>
        <w:t xml:space="preserve">In </w:t>
      </w:r>
      <w:r w:rsidR="00286B46">
        <w:rPr>
          <w:rFonts w:ascii="Arial" w:hAnsi="Arial" w:cs="Arial"/>
        </w:rPr>
        <w:t>reality,</w:t>
      </w:r>
      <w:r>
        <w:rPr>
          <w:rFonts w:ascii="Arial" w:hAnsi="Arial" w:cs="Arial"/>
        </w:rPr>
        <w:t xml:space="preserve"> fingerprints </w:t>
      </w:r>
      <w:r w:rsidR="001B075B" w:rsidRPr="00012416">
        <w:rPr>
          <w:rFonts w:ascii="Arial" w:hAnsi="Arial" w:cs="Arial"/>
        </w:rPr>
        <w:t xml:space="preserve">are only </w:t>
      </w:r>
      <w:r>
        <w:rPr>
          <w:rFonts w:ascii="Arial" w:hAnsi="Arial" w:cs="Arial"/>
        </w:rPr>
        <w:t xml:space="preserve">valid up to the moment </w:t>
      </w:r>
      <w:r w:rsidR="001B075B" w:rsidRPr="00012416">
        <w:rPr>
          <w:rFonts w:ascii="Arial" w:hAnsi="Arial" w:cs="Arial"/>
        </w:rPr>
        <w:t xml:space="preserve">they </w:t>
      </w:r>
      <w:proofErr w:type="gramStart"/>
      <w:r w:rsidR="001B075B" w:rsidRPr="00012416">
        <w:rPr>
          <w:rFonts w:ascii="Arial" w:hAnsi="Arial" w:cs="Arial"/>
        </w:rPr>
        <w:t xml:space="preserve">are </w:t>
      </w:r>
      <w:r>
        <w:rPr>
          <w:rFonts w:ascii="Arial" w:hAnsi="Arial" w:cs="Arial"/>
        </w:rPr>
        <w:t>run</w:t>
      </w:r>
      <w:proofErr w:type="gramEnd"/>
      <w:r>
        <w:rPr>
          <w:rFonts w:ascii="Arial" w:hAnsi="Arial" w:cs="Arial"/>
        </w:rPr>
        <w:t xml:space="preserve"> through the system</w:t>
      </w:r>
      <w:r w:rsidR="001B075B" w:rsidRPr="00012416">
        <w:rPr>
          <w:rFonts w:ascii="Arial" w:hAnsi="Arial" w:cs="Arial"/>
        </w:rPr>
        <w:t>.</w:t>
      </w:r>
      <w:r>
        <w:rPr>
          <w:rFonts w:ascii="Arial" w:hAnsi="Arial" w:cs="Arial"/>
        </w:rPr>
        <w:t xml:space="preserve"> If a person commits a crime after the fingerprints </w:t>
      </w:r>
      <w:proofErr w:type="gramStart"/>
      <w:r>
        <w:rPr>
          <w:rFonts w:ascii="Arial" w:hAnsi="Arial" w:cs="Arial"/>
        </w:rPr>
        <w:t>are run</w:t>
      </w:r>
      <w:proofErr w:type="gramEnd"/>
      <w:r>
        <w:rPr>
          <w:rFonts w:ascii="Arial" w:hAnsi="Arial" w:cs="Arial"/>
        </w:rPr>
        <w:t xml:space="preserve"> through the system, it will not show up on the fingerprint report. </w:t>
      </w:r>
    </w:p>
    <w:p w:rsidR="00693EF2" w:rsidRPr="00012416" w:rsidRDefault="00693EF2" w:rsidP="00676C37">
      <w:pPr>
        <w:pStyle w:val="NoSpacing"/>
        <w:rPr>
          <w:rFonts w:ascii="Arial" w:hAnsi="Arial" w:cs="Arial"/>
        </w:rPr>
      </w:pPr>
    </w:p>
    <w:p w:rsidR="00FB537C" w:rsidRPr="00012416" w:rsidRDefault="00693EF2" w:rsidP="00676C37">
      <w:pPr>
        <w:pStyle w:val="NoSpacing"/>
        <w:rPr>
          <w:rFonts w:ascii="Arial" w:hAnsi="Arial" w:cs="Arial"/>
        </w:rPr>
      </w:pPr>
      <w:r>
        <w:rPr>
          <w:rFonts w:ascii="Arial" w:hAnsi="Arial" w:cs="Arial"/>
        </w:rPr>
        <w:t xml:space="preserve">The status of the pre-residency clearance does not affect the need </w:t>
      </w:r>
      <w:proofErr w:type="gramStart"/>
      <w:r>
        <w:rPr>
          <w:rFonts w:ascii="Arial" w:hAnsi="Arial" w:cs="Arial"/>
        </w:rPr>
        <w:t>to also have</w:t>
      </w:r>
      <w:proofErr w:type="gramEnd"/>
      <w:r>
        <w:rPr>
          <w:rFonts w:ascii="Arial" w:hAnsi="Arial" w:cs="Arial"/>
        </w:rPr>
        <w:t xml:space="preserve"> valid fingerprints. Candidates are required to have valid fingerprints through the duration of the program through certification. </w:t>
      </w:r>
    </w:p>
    <w:p w:rsidR="00FB537C" w:rsidRDefault="00FB537C" w:rsidP="00676C37">
      <w:pPr>
        <w:pStyle w:val="NoSpacing"/>
        <w:rPr>
          <w:rFonts w:ascii="Arial" w:hAnsi="Arial" w:cs="Arial"/>
        </w:rPr>
      </w:pPr>
    </w:p>
    <w:p w:rsidR="00693EF2" w:rsidRPr="00693EF2" w:rsidRDefault="00693EF2" w:rsidP="00676C37">
      <w:pPr>
        <w:pStyle w:val="NoSpacing"/>
        <w:rPr>
          <w:rFonts w:ascii="Arial" w:hAnsi="Arial" w:cs="Arial"/>
          <w:i/>
        </w:rPr>
      </w:pPr>
      <w:r w:rsidRPr="00693EF2">
        <w:rPr>
          <w:rFonts w:ascii="Arial" w:hAnsi="Arial" w:cs="Arial"/>
          <w:i/>
        </w:rPr>
        <w:t>Pre-residency clearance and OPP</w:t>
      </w:r>
    </w:p>
    <w:p w:rsidR="00FB537C" w:rsidRPr="00012416" w:rsidRDefault="00693EF2" w:rsidP="00676C37">
      <w:pPr>
        <w:pStyle w:val="NoSpacing"/>
        <w:rPr>
          <w:rFonts w:ascii="Arial" w:hAnsi="Arial" w:cs="Arial"/>
        </w:rPr>
      </w:pPr>
      <w:r>
        <w:rPr>
          <w:rFonts w:ascii="Arial" w:hAnsi="Arial" w:cs="Arial"/>
        </w:rPr>
        <w:t xml:space="preserve">Catherine noted that legally, the pre-residency clearance </w:t>
      </w:r>
      <w:proofErr w:type="gramStart"/>
      <w:r>
        <w:rPr>
          <w:rFonts w:ascii="Arial" w:hAnsi="Arial" w:cs="Arial"/>
        </w:rPr>
        <w:t>is not considered</w:t>
      </w:r>
      <w:proofErr w:type="gramEnd"/>
      <w:r>
        <w:rPr>
          <w:rFonts w:ascii="Arial" w:hAnsi="Arial" w:cs="Arial"/>
        </w:rPr>
        <w:t xml:space="preserve"> certificates and thus does not give OPP the same oversight as it does for other certificates. The law does not allow OSPI or institutions the ability to issue or deny a pre-residency clearance. Currently </w:t>
      </w:r>
      <w:proofErr w:type="gramStart"/>
      <w:r>
        <w:rPr>
          <w:rFonts w:ascii="Arial" w:hAnsi="Arial" w:cs="Arial"/>
        </w:rPr>
        <w:t>a m</w:t>
      </w:r>
      <w:r w:rsidR="00FB537C" w:rsidRPr="00012416">
        <w:rPr>
          <w:rFonts w:ascii="Arial" w:hAnsi="Arial" w:cs="Arial"/>
        </w:rPr>
        <w:t>ajority of clearances are done by colleges and universities</w:t>
      </w:r>
      <w:proofErr w:type="gramEnd"/>
      <w:r w:rsidR="00FB537C" w:rsidRPr="00012416">
        <w:rPr>
          <w:rFonts w:ascii="Arial" w:hAnsi="Arial" w:cs="Arial"/>
        </w:rPr>
        <w:t xml:space="preserve">. OSPI does a small percentage of </w:t>
      </w:r>
      <w:r>
        <w:rPr>
          <w:rFonts w:ascii="Arial" w:hAnsi="Arial" w:cs="Arial"/>
        </w:rPr>
        <w:t xml:space="preserve">clearances. Please see the document provided by Catherine for additional context. </w:t>
      </w:r>
    </w:p>
    <w:p w:rsidR="00F127F4" w:rsidRDefault="00F127F4" w:rsidP="00676C37">
      <w:pPr>
        <w:pStyle w:val="NoSpacing"/>
        <w:rPr>
          <w:rFonts w:ascii="Arial" w:hAnsi="Arial" w:cs="Arial"/>
        </w:rPr>
      </w:pPr>
    </w:p>
    <w:p w:rsidR="00693EF2" w:rsidRPr="00693EF2" w:rsidRDefault="00693EF2" w:rsidP="00693EF2">
      <w:pPr>
        <w:pStyle w:val="NoSpacing"/>
        <w:rPr>
          <w:rFonts w:ascii="Arial" w:hAnsi="Arial" w:cs="Arial"/>
        </w:rPr>
      </w:pPr>
      <w:r w:rsidRPr="00693EF2">
        <w:rPr>
          <w:rFonts w:ascii="Arial" w:hAnsi="Arial" w:cs="Arial"/>
        </w:rPr>
        <w:t xml:space="preserve">Options to consider moving forward.  </w:t>
      </w:r>
    </w:p>
    <w:p w:rsidR="005D6DB7" w:rsidRPr="005D6DB7" w:rsidRDefault="005D6DB7" w:rsidP="005D6DB7">
      <w:pPr>
        <w:pStyle w:val="NoSpacing"/>
        <w:rPr>
          <w:rFonts w:ascii="Arial" w:hAnsi="Arial" w:cs="Arial"/>
          <w:i/>
        </w:rPr>
      </w:pPr>
      <w:r w:rsidRPr="005D6DB7">
        <w:rPr>
          <w:rFonts w:ascii="Arial" w:hAnsi="Arial" w:cs="Arial"/>
          <w:i/>
        </w:rPr>
        <w:t>Creation of an internship certificate</w:t>
      </w:r>
    </w:p>
    <w:p w:rsidR="00693EF2" w:rsidRDefault="005D6DB7" w:rsidP="005D6DB7">
      <w:pPr>
        <w:pStyle w:val="NoSpacing"/>
        <w:rPr>
          <w:rFonts w:ascii="Arial" w:hAnsi="Arial" w:cs="Arial"/>
        </w:rPr>
      </w:pPr>
      <w:r>
        <w:rPr>
          <w:rFonts w:ascii="Arial" w:hAnsi="Arial" w:cs="Arial"/>
        </w:rPr>
        <w:t xml:space="preserve">OSPI/PESB could </w:t>
      </w:r>
      <w:r w:rsidR="00693EF2">
        <w:rPr>
          <w:rFonts w:ascii="Arial" w:hAnsi="Arial" w:cs="Arial"/>
        </w:rPr>
        <w:t>c</w:t>
      </w:r>
      <w:r w:rsidR="00693EF2" w:rsidRPr="00693EF2">
        <w:rPr>
          <w:rFonts w:ascii="Arial" w:hAnsi="Arial" w:cs="Arial"/>
        </w:rPr>
        <w:t xml:space="preserve">hange the Pre-Residency Certification Clearance to an internship or student teaching certificate and update applicable </w:t>
      </w:r>
      <w:proofErr w:type="gramStart"/>
      <w:r w:rsidR="00693EF2" w:rsidRPr="00693EF2">
        <w:rPr>
          <w:rFonts w:ascii="Arial" w:hAnsi="Arial" w:cs="Arial"/>
        </w:rPr>
        <w:t>OSPI/PESB WAC’s</w:t>
      </w:r>
      <w:proofErr w:type="gramEnd"/>
      <w:r w:rsidR="00693EF2" w:rsidRPr="00693EF2">
        <w:rPr>
          <w:rFonts w:ascii="Arial" w:hAnsi="Arial" w:cs="Arial"/>
        </w:rPr>
        <w:t xml:space="preserve">. </w:t>
      </w:r>
      <w:r>
        <w:rPr>
          <w:rFonts w:ascii="Arial" w:hAnsi="Arial" w:cs="Arial"/>
        </w:rPr>
        <w:t>This would a</w:t>
      </w:r>
      <w:r w:rsidR="00693EF2" w:rsidRPr="00693EF2">
        <w:rPr>
          <w:rFonts w:ascii="Arial" w:hAnsi="Arial" w:cs="Arial"/>
        </w:rPr>
        <w:t>llow OSPI, colleges, and universities to collect the $1.00 fee.</w:t>
      </w:r>
    </w:p>
    <w:p w:rsidR="005D6DB7" w:rsidRDefault="005D6DB7" w:rsidP="005D6DB7">
      <w:pPr>
        <w:pStyle w:val="NoSpacing"/>
        <w:rPr>
          <w:rFonts w:ascii="Arial" w:hAnsi="Arial" w:cs="Arial"/>
        </w:rPr>
      </w:pPr>
    </w:p>
    <w:p w:rsidR="005D6DB7" w:rsidRPr="00012416" w:rsidRDefault="005D6DB7" w:rsidP="005D6DB7">
      <w:pPr>
        <w:pStyle w:val="NoSpacing"/>
        <w:rPr>
          <w:rFonts w:ascii="Arial" w:hAnsi="Arial" w:cs="Arial"/>
        </w:rPr>
      </w:pPr>
      <w:r>
        <w:rPr>
          <w:rFonts w:ascii="Arial" w:hAnsi="Arial" w:cs="Arial"/>
        </w:rPr>
        <w:t xml:space="preserve">The question was raised if the fee would actually be $1 (lowest allowed by law) or if it would include the $39 processing fee. </w:t>
      </w:r>
      <w:r w:rsidRPr="00012416">
        <w:rPr>
          <w:rFonts w:ascii="Arial" w:hAnsi="Arial" w:cs="Arial"/>
        </w:rPr>
        <w:t>Catherine wants to avoid</w:t>
      </w:r>
      <w:r>
        <w:rPr>
          <w:rFonts w:ascii="Arial" w:hAnsi="Arial" w:cs="Arial"/>
        </w:rPr>
        <w:t xml:space="preserve"> charging students additional money however if it is</w:t>
      </w:r>
      <w:r w:rsidRPr="00012416">
        <w:rPr>
          <w:rFonts w:ascii="Arial" w:hAnsi="Arial" w:cs="Arial"/>
        </w:rPr>
        <w:t xml:space="preserve"> called a certificate</w:t>
      </w:r>
      <w:r>
        <w:rPr>
          <w:rFonts w:ascii="Arial" w:hAnsi="Arial" w:cs="Arial"/>
        </w:rPr>
        <w:t>,</w:t>
      </w:r>
      <w:r w:rsidRPr="00012416">
        <w:rPr>
          <w:rFonts w:ascii="Arial" w:hAnsi="Arial" w:cs="Arial"/>
        </w:rPr>
        <w:t xml:space="preserve"> T</w:t>
      </w:r>
      <w:r>
        <w:rPr>
          <w:rFonts w:ascii="Arial" w:hAnsi="Arial" w:cs="Arial"/>
        </w:rPr>
        <w:t>onya thinks</w:t>
      </w:r>
      <w:r w:rsidRPr="00012416">
        <w:rPr>
          <w:rFonts w:ascii="Arial" w:hAnsi="Arial" w:cs="Arial"/>
        </w:rPr>
        <w:t xml:space="preserve"> that OSPI would have to </w:t>
      </w:r>
      <w:r>
        <w:rPr>
          <w:rFonts w:ascii="Arial" w:hAnsi="Arial" w:cs="Arial"/>
        </w:rPr>
        <w:t xml:space="preserve">issue the certificate and then would make </w:t>
      </w:r>
      <w:r w:rsidRPr="00012416">
        <w:rPr>
          <w:rFonts w:ascii="Arial" w:hAnsi="Arial" w:cs="Arial"/>
        </w:rPr>
        <w:t xml:space="preserve">the processing fee. </w:t>
      </w:r>
      <w:r>
        <w:rPr>
          <w:rFonts w:ascii="Arial" w:hAnsi="Arial" w:cs="Arial"/>
        </w:rPr>
        <w:t xml:space="preserve">This could require an additional </w:t>
      </w:r>
      <w:proofErr w:type="gramStart"/>
      <w:r>
        <w:rPr>
          <w:rFonts w:ascii="Arial" w:hAnsi="Arial" w:cs="Arial"/>
        </w:rPr>
        <w:t>FTE which</w:t>
      </w:r>
      <w:proofErr w:type="gramEnd"/>
      <w:r>
        <w:rPr>
          <w:rFonts w:ascii="Arial" w:hAnsi="Arial" w:cs="Arial"/>
        </w:rPr>
        <w:t xml:space="preserve"> the fee would have to support. Catherine will work with OSPI on this to see what may be possible. </w:t>
      </w:r>
    </w:p>
    <w:p w:rsidR="005D6DB7" w:rsidRDefault="005D6DB7" w:rsidP="005D6DB7">
      <w:pPr>
        <w:pStyle w:val="NoSpacing"/>
        <w:rPr>
          <w:rFonts w:ascii="Arial" w:hAnsi="Arial" w:cs="Arial"/>
        </w:rPr>
      </w:pPr>
    </w:p>
    <w:p w:rsidR="00F127F4" w:rsidRPr="00012416" w:rsidRDefault="00693EF2" w:rsidP="005D6DB7">
      <w:pPr>
        <w:pStyle w:val="NoSpacing"/>
        <w:rPr>
          <w:rFonts w:ascii="Arial" w:hAnsi="Arial" w:cs="Arial"/>
        </w:rPr>
      </w:pPr>
      <w:r w:rsidRPr="005D6DB7">
        <w:rPr>
          <w:rFonts w:ascii="Arial" w:hAnsi="Arial" w:cs="Arial"/>
          <w:i/>
        </w:rPr>
        <w:t>Leave the Pre-Residency Certification Clearance as is</w:t>
      </w:r>
      <w:r w:rsidR="005D6DB7">
        <w:rPr>
          <w:rFonts w:ascii="Arial" w:hAnsi="Arial" w:cs="Arial"/>
          <w:i/>
        </w:rPr>
        <w:t>.</w:t>
      </w:r>
      <w:r w:rsidRPr="00693EF2">
        <w:rPr>
          <w:rFonts w:ascii="Arial" w:hAnsi="Arial" w:cs="Arial"/>
        </w:rPr>
        <w:t xml:space="preserve"> OSPI</w:t>
      </w:r>
      <w:r w:rsidR="005D6DB7">
        <w:rPr>
          <w:rFonts w:ascii="Arial" w:hAnsi="Arial" w:cs="Arial"/>
        </w:rPr>
        <w:t>/OPP</w:t>
      </w:r>
      <w:r w:rsidRPr="00693EF2">
        <w:rPr>
          <w:rFonts w:ascii="Arial" w:hAnsi="Arial" w:cs="Arial"/>
        </w:rPr>
        <w:t xml:space="preserve"> </w:t>
      </w:r>
      <w:r w:rsidR="005D6DB7">
        <w:rPr>
          <w:rFonts w:ascii="Arial" w:hAnsi="Arial" w:cs="Arial"/>
        </w:rPr>
        <w:t xml:space="preserve">would </w:t>
      </w:r>
      <w:r w:rsidRPr="00693EF2">
        <w:rPr>
          <w:rFonts w:ascii="Arial" w:hAnsi="Arial" w:cs="Arial"/>
        </w:rPr>
        <w:t xml:space="preserve">no longer issue </w:t>
      </w:r>
      <w:r w:rsidR="005D6DB7">
        <w:rPr>
          <w:rFonts w:ascii="Arial" w:hAnsi="Arial" w:cs="Arial"/>
        </w:rPr>
        <w:t>clearances and t</w:t>
      </w:r>
      <w:r w:rsidRPr="00693EF2">
        <w:rPr>
          <w:rFonts w:ascii="Arial" w:hAnsi="Arial" w:cs="Arial"/>
        </w:rPr>
        <w:t>he colleges and universities will be responsible for issuing all clearances</w:t>
      </w:r>
      <w:r w:rsidR="005D6DB7">
        <w:rPr>
          <w:rFonts w:ascii="Arial" w:hAnsi="Arial" w:cs="Arial"/>
        </w:rPr>
        <w:t xml:space="preserve">, including </w:t>
      </w:r>
      <w:r w:rsidRPr="00693EF2">
        <w:rPr>
          <w:rFonts w:ascii="Arial" w:hAnsi="Arial" w:cs="Arial"/>
        </w:rPr>
        <w:t>candidates with criminal history and/or a Character and Fitness Supplement disclosures.</w:t>
      </w:r>
      <w:r w:rsidR="005D6DB7">
        <w:rPr>
          <w:rFonts w:ascii="Arial" w:hAnsi="Arial" w:cs="Arial"/>
        </w:rPr>
        <w:t xml:space="preserve"> </w:t>
      </w:r>
      <w:r w:rsidR="005D6DB7" w:rsidRPr="00012416">
        <w:rPr>
          <w:rFonts w:ascii="Arial" w:hAnsi="Arial" w:cs="Arial"/>
        </w:rPr>
        <w:t xml:space="preserve">OPP issues clearance when they do a review of student’s file. </w:t>
      </w:r>
      <w:r w:rsidR="005D6DB7">
        <w:rPr>
          <w:rFonts w:ascii="Arial" w:hAnsi="Arial" w:cs="Arial"/>
        </w:rPr>
        <w:t xml:space="preserve">In this </w:t>
      </w:r>
      <w:proofErr w:type="gramStart"/>
      <w:r w:rsidR="005D6DB7">
        <w:rPr>
          <w:rFonts w:ascii="Arial" w:hAnsi="Arial" w:cs="Arial"/>
        </w:rPr>
        <w:t>case</w:t>
      </w:r>
      <w:proofErr w:type="gramEnd"/>
      <w:r w:rsidR="005D6DB7">
        <w:rPr>
          <w:rFonts w:ascii="Arial" w:hAnsi="Arial" w:cs="Arial"/>
        </w:rPr>
        <w:t xml:space="preserve"> the legal risk would be on the colleges and universities and not OPP.  </w:t>
      </w:r>
    </w:p>
    <w:p w:rsidR="004C6AEF" w:rsidRDefault="004C6AEF" w:rsidP="00676C37">
      <w:pPr>
        <w:pStyle w:val="NoSpacing"/>
        <w:rPr>
          <w:rFonts w:ascii="Arial" w:hAnsi="Arial" w:cs="Arial"/>
        </w:rPr>
      </w:pPr>
    </w:p>
    <w:p w:rsidR="005D6DB7" w:rsidRPr="00012416" w:rsidRDefault="005D6DB7" w:rsidP="005D6DB7">
      <w:pPr>
        <w:pStyle w:val="NoSpacing"/>
        <w:rPr>
          <w:rFonts w:ascii="Arial" w:hAnsi="Arial" w:cs="Arial"/>
        </w:rPr>
      </w:pPr>
      <w:r>
        <w:rPr>
          <w:rFonts w:ascii="Arial" w:hAnsi="Arial" w:cs="Arial"/>
        </w:rPr>
        <w:t xml:space="preserve">The question was raised if there is a place in the law that allows </w:t>
      </w:r>
      <w:proofErr w:type="gramStart"/>
      <w:r>
        <w:rPr>
          <w:rFonts w:ascii="Arial" w:hAnsi="Arial" w:cs="Arial"/>
        </w:rPr>
        <w:t xml:space="preserve">for </w:t>
      </w:r>
      <w:r w:rsidRPr="00012416">
        <w:rPr>
          <w:rFonts w:ascii="Arial" w:hAnsi="Arial" w:cs="Arial"/>
        </w:rPr>
        <w:t>institutions</w:t>
      </w:r>
      <w:proofErr w:type="gramEnd"/>
      <w:r w:rsidRPr="00012416">
        <w:rPr>
          <w:rFonts w:ascii="Arial" w:hAnsi="Arial" w:cs="Arial"/>
        </w:rPr>
        <w:t xml:space="preserve"> </w:t>
      </w:r>
      <w:r>
        <w:rPr>
          <w:rFonts w:ascii="Arial" w:hAnsi="Arial" w:cs="Arial"/>
        </w:rPr>
        <w:t xml:space="preserve">to </w:t>
      </w:r>
      <w:r w:rsidRPr="00012416">
        <w:rPr>
          <w:rFonts w:ascii="Arial" w:hAnsi="Arial" w:cs="Arial"/>
        </w:rPr>
        <w:t>issue pre-residency cl</w:t>
      </w:r>
      <w:r>
        <w:rPr>
          <w:rFonts w:ascii="Arial" w:hAnsi="Arial" w:cs="Arial"/>
        </w:rPr>
        <w:t>earance. Catherine said there is n</w:t>
      </w:r>
      <w:r w:rsidRPr="00012416">
        <w:rPr>
          <w:rFonts w:ascii="Arial" w:hAnsi="Arial" w:cs="Arial"/>
        </w:rPr>
        <w:t xml:space="preserve">o legal authority for anyone </w:t>
      </w:r>
      <w:proofErr w:type="gramStart"/>
      <w:r w:rsidRPr="00012416">
        <w:rPr>
          <w:rFonts w:ascii="Arial" w:hAnsi="Arial" w:cs="Arial"/>
        </w:rPr>
        <w:t>to actually issue</w:t>
      </w:r>
      <w:proofErr w:type="gramEnd"/>
      <w:r w:rsidRPr="00012416">
        <w:rPr>
          <w:rFonts w:ascii="Arial" w:hAnsi="Arial" w:cs="Arial"/>
        </w:rPr>
        <w:t xml:space="preserve"> pre-residency clearances. </w:t>
      </w:r>
      <w:r>
        <w:rPr>
          <w:rFonts w:ascii="Arial" w:hAnsi="Arial" w:cs="Arial"/>
        </w:rPr>
        <w:t>Catherine also noted that it is h</w:t>
      </w:r>
      <w:r w:rsidRPr="00012416">
        <w:rPr>
          <w:rFonts w:ascii="Arial" w:hAnsi="Arial" w:cs="Arial"/>
        </w:rPr>
        <w:t xml:space="preserve">arder to change the law than </w:t>
      </w:r>
      <w:r>
        <w:rPr>
          <w:rFonts w:ascii="Arial" w:hAnsi="Arial" w:cs="Arial"/>
        </w:rPr>
        <w:t xml:space="preserve">changing </w:t>
      </w:r>
      <w:r w:rsidRPr="00012416">
        <w:rPr>
          <w:rFonts w:ascii="Arial" w:hAnsi="Arial" w:cs="Arial"/>
        </w:rPr>
        <w:t>the pre-residency clearance to a certificate</w:t>
      </w:r>
    </w:p>
    <w:p w:rsidR="005D6DB7" w:rsidRDefault="005D6DB7" w:rsidP="005D6DB7">
      <w:pPr>
        <w:pStyle w:val="NoSpacing"/>
        <w:rPr>
          <w:rFonts w:ascii="Arial" w:hAnsi="Arial" w:cs="Arial"/>
        </w:rPr>
      </w:pPr>
    </w:p>
    <w:p w:rsidR="00676C37" w:rsidRPr="00012416" w:rsidRDefault="005D6DB7" w:rsidP="00676C37">
      <w:pPr>
        <w:pStyle w:val="NoSpacing"/>
        <w:rPr>
          <w:rFonts w:ascii="Arial" w:hAnsi="Arial" w:cs="Arial"/>
          <w:b/>
        </w:rPr>
      </w:pPr>
      <w:r>
        <w:rPr>
          <w:rFonts w:ascii="Arial" w:hAnsi="Arial" w:cs="Arial"/>
        </w:rPr>
        <w:t>O</w:t>
      </w:r>
      <w:r w:rsidR="00864EE2" w:rsidRPr="00012416">
        <w:rPr>
          <w:rFonts w:ascii="Arial" w:hAnsi="Arial" w:cs="Arial"/>
        </w:rPr>
        <w:t>PP is going to continue to issue p</w:t>
      </w:r>
      <w:r>
        <w:rPr>
          <w:rFonts w:ascii="Arial" w:hAnsi="Arial" w:cs="Arial"/>
        </w:rPr>
        <w:t>re-residency clearance but does not</w:t>
      </w:r>
      <w:r w:rsidR="00864EE2" w:rsidRPr="00012416">
        <w:rPr>
          <w:rFonts w:ascii="Arial" w:hAnsi="Arial" w:cs="Arial"/>
        </w:rPr>
        <w:t xml:space="preserve"> have the ability to deny</w:t>
      </w:r>
      <w:r>
        <w:rPr>
          <w:rFonts w:ascii="Arial" w:hAnsi="Arial" w:cs="Arial"/>
        </w:rPr>
        <w:t xml:space="preserve"> a candidate a pre-residency clearance. Catherine noted they </w:t>
      </w:r>
      <w:proofErr w:type="gramStart"/>
      <w:r>
        <w:rPr>
          <w:rFonts w:ascii="Arial" w:hAnsi="Arial" w:cs="Arial"/>
        </w:rPr>
        <w:t>will</w:t>
      </w:r>
      <w:proofErr w:type="gramEnd"/>
      <w:r>
        <w:rPr>
          <w:rFonts w:ascii="Arial" w:hAnsi="Arial" w:cs="Arial"/>
        </w:rPr>
        <w:t xml:space="preserve"> continue to do what they have been doing for the protection of the K-12 students as OPP tries to address this issue. </w:t>
      </w:r>
    </w:p>
    <w:p w:rsidR="00DC64D8" w:rsidRDefault="00DC64D8" w:rsidP="00676C37">
      <w:pPr>
        <w:pStyle w:val="NoSpacing"/>
        <w:rPr>
          <w:rFonts w:ascii="Arial" w:hAnsi="Arial" w:cs="Arial"/>
          <w:b/>
        </w:rPr>
      </w:pPr>
    </w:p>
    <w:p w:rsidR="00676C37" w:rsidRPr="00012416" w:rsidRDefault="00676C37" w:rsidP="00676C37">
      <w:pPr>
        <w:pStyle w:val="NoSpacing"/>
        <w:rPr>
          <w:rFonts w:ascii="Arial" w:hAnsi="Arial" w:cs="Arial"/>
          <w:b/>
        </w:rPr>
      </w:pPr>
      <w:r w:rsidRPr="00012416">
        <w:rPr>
          <w:rFonts w:ascii="Arial" w:hAnsi="Arial" w:cs="Arial"/>
          <w:b/>
        </w:rPr>
        <w:t>OSPI Tonya Bartlett</w:t>
      </w:r>
    </w:p>
    <w:p w:rsidR="00324CB3" w:rsidRPr="00012416" w:rsidRDefault="00324CB3" w:rsidP="00676C37">
      <w:pPr>
        <w:pStyle w:val="NoSpacing"/>
        <w:rPr>
          <w:rFonts w:ascii="Arial" w:hAnsi="Arial" w:cs="Arial"/>
        </w:rPr>
      </w:pPr>
      <w:r>
        <w:rPr>
          <w:rFonts w:ascii="Arial" w:hAnsi="Arial" w:cs="Arial"/>
        </w:rPr>
        <w:t xml:space="preserve">Clarifications from Tonya </w:t>
      </w:r>
    </w:p>
    <w:p w:rsidR="00CD07AE" w:rsidRPr="00012416" w:rsidRDefault="00922DA4" w:rsidP="00324CB3">
      <w:pPr>
        <w:pStyle w:val="NoSpacing"/>
        <w:rPr>
          <w:rFonts w:ascii="Arial" w:hAnsi="Arial" w:cs="Arial"/>
        </w:rPr>
      </w:pPr>
      <w:r w:rsidRPr="00012416">
        <w:rPr>
          <w:rFonts w:ascii="Arial" w:hAnsi="Arial" w:cs="Arial"/>
        </w:rPr>
        <w:lastRenderedPageBreak/>
        <w:t xml:space="preserve">If </w:t>
      </w:r>
      <w:r w:rsidR="00324CB3">
        <w:rPr>
          <w:rFonts w:ascii="Arial" w:hAnsi="Arial" w:cs="Arial"/>
        </w:rPr>
        <w:t>a student has</w:t>
      </w:r>
      <w:r w:rsidRPr="00012416">
        <w:rPr>
          <w:rFonts w:ascii="Arial" w:hAnsi="Arial" w:cs="Arial"/>
        </w:rPr>
        <w:t xml:space="preserve"> a valid pre-residency</w:t>
      </w:r>
      <w:r w:rsidR="00324CB3">
        <w:rPr>
          <w:rFonts w:ascii="Arial" w:hAnsi="Arial" w:cs="Arial"/>
        </w:rPr>
        <w:t xml:space="preserve">, the system recognizes it as a valid certificate and </w:t>
      </w:r>
      <w:r w:rsidRPr="00012416">
        <w:rPr>
          <w:rFonts w:ascii="Arial" w:hAnsi="Arial" w:cs="Arial"/>
        </w:rPr>
        <w:t xml:space="preserve">they do not need to </w:t>
      </w:r>
      <w:proofErr w:type="gramStart"/>
      <w:r w:rsidR="00324CB3">
        <w:rPr>
          <w:rFonts w:ascii="Arial" w:hAnsi="Arial" w:cs="Arial"/>
        </w:rPr>
        <w:t xml:space="preserve">be </w:t>
      </w:r>
      <w:r w:rsidRPr="00012416">
        <w:rPr>
          <w:rFonts w:ascii="Arial" w:hAnsi="Arial" w:cs="Arial"/>
        </w:rPr>
        <w:t>reprint</w:t>
      </w:r>
      <w:r w:rsidR="00324CB3">
        <w:rPr>
          <w:rFonts w:ascii="Arial" w:hAnsi="Arial" w:cs="Arial"/>
        </w:rPr>
        <w:t>ed</w:t>
      </w:r>
      <w:proofErr w:type="gramEnd"/>
      <w:r w:rsidRPr="00012416">
        <w:rPr>
          <w:rFonts w:ascii="Arial" w:hAnsi="Arial" w:cs="Arial"/>
        </w:rPr>
        <w:t xml:space="preserve"> for certification. </w:t>
      </w:r>
      <w:r w:rsidR="00324CB3">
        <w:rPr>
          <w:rFonts w:ascii="Arial" w:hAnsi="Arial" w:cs="Arial"/>
        </w:rPr>
        <w:t xml:space="preserve">Candidates </w:t>
      </w:r>
      <w:r w:rsidR="00CD07AE" w:rsidRPr="00012416">
        <w:rPr>
          <w:rFonts w:ascii="Arial" w:hAnsi="Arial" w:cs="Arial"/>
        </w:rPr>
        <w:t xml:space="preserve">are supposed to have </w:t>
      </w:r>
      <w:proofErr w:type="gramStart"/>
      <w:r w:rsidR="00CD07AE" w:rsidRPr="00012416">
        <w:rPr>
          <w:rFonts w:ascii="Arial" w:hAnsi="Arial" w:cs="Arial"/>
        </w:rPr>
        <w:t>a valid fingerprints</w:t>
      </w:r>
      <w:proofErr w:type="gramEnd"/>
      <w:r w:rsidR="00324CB3">
        <w:rPr>
          <w:rFonts w:ascii="Arial" w:hAnsi="Arial" w:cs="Arial"/>
        </w:rPr>
        <w:t xml:space="preserve"> for the duration of their pre-residency clearance. If a program verified a candidate prior to their certificate expiring, Tonya still will issue the certificate. However, if a candidate gets a deficiency noticed please contact Tonya.  </w:t>
      </w:r>
    </w:p>
    <w:p w:rsidR="00CD07AE" w:rsidRPr="00012416" w:rsidRDefault="00CD07AE" w:rsidP="00676C37">
      <w:pPr>
        <w:pStyle w:val="NoSpacing"/>
        <w:rPr>
          <w:rFonts w:ascii="Arial" w:hAnsi="Arial" w:cs="Arial"/>
        </w:rPr>
      </w:pPr>
    </w:p>
    <w:p w:rsidR="00CD07AE" w:rsidRPr="00012416" w:rsidRDefault="00324CB3" w:rsidP="00676C37">
      <w:pPr>
        <w:pStyle w:val="NoSpacing"/>
        <w:rPr>
          <w:rFonts w:ascii="Arial" w:hAnsi="Arial" w:cs="Arial"/>
        </w:rPr>
      </w:pPr>
      <w:r>
        <w:rPr>
          <w:rFonts w:ascii="Arial" w:hAnsi="Arial" w:cs="Arial"/>
        </w:rPr>
        <w:t>Tonya’s current processing time (as of 10/23) is 5 days</w:t>
      </w:r>
      <w:r w:rsidR="00F57637" w:rsidRPr="00012416">
        <w:rPr>
          <w:rFonts w:ascii="Arial" w:hAnsi="Arial" w:cs="Arial"/>
        </w:rPr>
        <w:t xml:space="preserve">. </w:t>
      </w:r>
    </w:p>
    <w:p w:rsidR="00CD07AE" w:rsidRPr="00012416" w:rsidRDefault="00CD07AE" w:rsidP="00676C37">
      <w:pPr>
        <w:pStyle w:val="NoSpacing"/>
        <w:rPr>
          <w:rFonts w:ascii="Arial" w:hAnsi="Arial" w:cs="Arial"/>
        </w:rPr>
      </w:pPr>
    </w:p>
    <w:p w:rsidR="00CD07AE" w:rsidRPr="00012416" w:rsidRDefault="00324CB3" w:rsidP="00676C37">
      <w:pPr>
        <w:pStyle w:val="NoSpacing"/>
        <w:rPr>
          <w:rFonts w:ascii="Arial" w:hAnsi="Arial" w:cs="Arial"/>
        </w:rPr>
      </w:pPr>
      <w:r>
        <w:rPr>
          <w:rFonts w:ascii="Arial" w:hAnsi="Arial" w:cs="Arial"/>
        </w:rPr>
        <w:t xml:space="preserve">The question </w:t>
      </w:r>
      <w:proofErr w:type="gramStart"/>
      <w:r>
        <w:rPr>
          <w:rFonts w:ascii="Arial" w:hAnsi="Arial" w:cs="Arial"/>
        </w:rPr>
        <w:t>was raised</w:t>
      </w:r>
      <w:proofErr w:type="gramEnd"/>
      <w:r>
        <w:rPr>
          <w:rFonts w:ascii="Arial" w:hAnsi="Arial" w:cs="Arial"/>
        </w:rPr>
        <w:t xml:space="preserve"> on how to add SAT/ACT scores in e-cert without marking that a candidate has “passed.” Tonya said we can p</w:t>
      </w:r>
      <w:r w:rsidR="00CD07AE" w:rsidRPr="00012416">
        <w:rPr>
          <w:rFonts w:ascii="Arial" w:hAnsi="Arial" w:cs="Arial"/>
        </w:rPr>
        <w:t xml:space="preserve">ut ACT/SAT scores under </w:t>
      </w:r>
      <w:r>
        <w:rPr>
          <w:rFonts w:ascii="Arial" w:hAnsi="Arial" w:cs="Arial"/>
        </w:rPr>
        <w:t xml:space="preserve">the </w:t>
      </w:r>
      <w:r w:rsidR="00CD07AE" w:rsidRPr="00012416">
        <w:rPr>
          <w:rFonts w:ascii="Arial" w:hAnsi="Arial" w:cs="Arial"/>
        </w:rPr>
        <w:t xml:space="preserve">subtest </w:t>
      </w:r>
      <w:r>
        <w:rPr>
          <w:rFonts w:ascii="Arial" w:hAnsi="Arial" w:cs="Arial"/>
        </w:rPr>
        <w:t xml:space="preserve">section and that will </w:t>
      </w:r>
      <w:r w:rsidR="007B1A67" w:rsidRPr="00012416">
        <w:rPr>
          <w:rFonts w:ascii="Arial" w:hAnsi="Arial" w:cs="Arial"/>
        </w:rPr>
        <w:t xml:space="preserve">avoid </w:t>
      </w:r>
      <w:r>
        <w:rPr>
          <w:rFonts w:ascii="Arial" w:hAnsi="Arial" w:cs="Arial"/>
        </w:rPr>
        <w:t xml:space="preserve">marking the scores as </w:t>
      </w:r>
      <w:r w:rsidR="007B1A67" w:rsidRPr="00012416">
        <w:rPr>
          <w:rFonts w:ascii="Arial" w:hAnsi="Arial" w:cs="Arial"/>
        </w:rPr>
        <w:t>“passed.”</w:t>
      </w:r>
      <w:r w:rsidR="00F57637" w:rsidRPr="00012416">
        <w:rPr>
          <w:rFonts w:ascii="Arial" w:hAnsi="Arial" w:cs="Arial"/>
        </w:rPr>
        <w:t xml:space="preserve"> </w:t>
      </w:r>
      <w:r>
        <w:rPr>
          <w:rFonts w:ascii="Arial" w:hAnsi="Arial" w:cs="Arial"/>
        </w:rPr>
        <w:t>It is o</w:t>
      </w:r>
      <w:r w:rsidR="0015689B" w:rsidRPr="00012416">
        <w:rPr>
          <w:rFonts w:ascii="Arial" w:hAnsi="Arial" w:cs="Arial"/>
        </w:rPr>
        <w:t xml:space="preserve">ptional to add </w:t>
      </w:r>
      <w:r>
        <w:rPr>
          <w:rFonts w:ascii="Arial" w:hAnsi="Arial" w:cs="Arial"/>
        </w:rPr>
        <w:t>the actual score itself.</w:t>
      </w:r>
      <w:r w:rsidR="00CC30A0">
        <w:rPr>
          <w:rFonts w:ascii="Arial" w:hAnsi="Arial" w:cs="Arial"/>
        </w:rPr>
        <w:t xml:space="preserve"> </w:t>
      </w:r>
      <w:r w:rsidR="00CC30A0" w:rsidRPr="007F7097">
        <w:rPr>
          <w:rFonts w:ascii="Arial" w:hAnsi="Arial" w:cs="Arial"/>
        </w:rPr>
        <w:t>Cert officers said they are no longer able to edit under sub tests. Tonya will take this back to the office and send a response out to the group.</w:t>
      </w:r>
      <w:r w:rsidR="0015689B" w:rsidRPr="00012416">
        <w:rPr>
          <w:rFonts w:ascii="Arial" w:hAnsi="Arial" w:cs="Arial"/>
        </w:rPr>
        <w:t xml:space="preserve"> </w:t>
      </w:r>
    </w:p>
    <w:p w:rsidR="001565A8" w:rsidRPr="00012416" w:rsidRDefault="001565A8" w:rsidP="00676C37">
      <w:pPr>
        <w:pStyle w:val="NoSpacing"/>
        <w:rPr>
          <w:rFonts w:ascii="Arial" w:hAnsi="Arial" w:cs="Arial"/>
        </w:rPr>
      </w:pPr>
    </w:p>
    <w:p w:rsidR="001565A8" w:rsidRPr="00012416" w:rsidRDefault="00324CB3" w:rsidP="00676C37">
      <w:pPr>
        <w:pStyle w:val="NoSpacing"/>
        <w:rPr>
          <w:rFonts w:ascii="Arial" w:hAnsi="Arial" w:cs="Arial"/>
        </w:rPr>
      </w:pPr>
      <w:r>
        <w:rPr>
          <w:rFonts w:ascii="Arial" w:hAnsi="Arial" w:cs="Arial"/>
        </w:rPr>
        <w:t xml:space="preserve">Cert officers have noted that they used to be able to see the score in e-cert but it is currently not showing up. Sometimes students do not have their scores sent to the institution when they take the test and do not have copies of their PDF. This is not a common occurrence (typically 1-2 students per year per institution) but does happen on a regular basis. </w:t>
      </w:r>
      <w:r w:rsidR="001565A8" w:rsidRPr="00012416">
        <w:rPr>
          <w:rFonts w:ascii="Arial" w:hAnsi="Arial" w:cs="Arial"/>
        </w:rPr>
        <w:t xml:space="preserve">Tonya has access to the scores </w:t>
      </w:r>
      <w:r>
        <w:rPr>
          <w:rFonts w:ascii="Arial" w:hAnsi="Arial" w:cs="Arial"/>
        </w:rPr>
        <w:t xml:space="preserve">so if we need it we can ask her as we </w:t>
      </w:r>
      <w:r w:rsidR="001565A8" w:rsidRPr="00012416">
        <w:rPr>
          <w:rFonts w:ascii="Arial" w:hAnsi="Arial" w:cs="Arial"/>
        </w:rPr>
        <w:t xml:space="preserve">work on what to do next. </w:t>
      </w:r>
      <w:r w:rsidR="00A66BB4" w:rsidRPr="00012416">
        <w:rPr>
          <w:rFonts w:ascii="Arial" w:hAnsi="Arial" w:cs="Arial"/>
        </w:rPr>
        <w:t xml:space="preserve">Tonya will see if </w:t>
      </w:r>
      <w:r>
        <w:rPr>
          <w:rFonts w:ascii="Arial" w:hAnsi="Arial" w:cs="Arial"/>
        </w:rPr>
        <w:t xml:space="preserve">colleges </w:t>
      </w:r>
      <w:r w:rsidR="00A66BB4" w:rsidRPr="00012416">
        <w:rPr>
          <w:rFonts w:ascii="Arial" w:hAnsi="Arial" w:cs="Arial"/>
        </w:rPr>
        <w:t xml:space="preserve">can </w:t>
      </w:r>
      <w:r>
        <w:rPr>
          <w:rFonts w:ascii="Arial" w:hAnsi="Arial" w:cs="Arial"/>
        </w:rPr>
        <w:t xml:space="preserve">get this information </w:t>
      </w:r>
      <w:r w:rsidR="009B283F" w:rsidRPr="00012416">
        <w:rPr>
          <w:rFonts w:ascii="Arial" w:hAnsi="Arial" w:cs="Arial"/>
        </w:rPr>
        <w:t xml:space="preserve">back. </w:t>
      </w:r>
    </w:p>
    <w:p w:rsidR="002E1983" w:rsidRPr="00012416" w:rsidRDefault="002E1983" w:rsidP="00676C37">
      <w:pPr>
        <w:pStyle w:val="NoSpacing"/>
        <w:rPr>
          <w:rFonts w:ascii="Arial" w:hAnsi="Arial" w:cs="Arial"/>
        </w:rPr>
      </w:pPr>
    </w:p>
    <w:p w:rsidR="002E1983" w:rsidRPr="00012416" w:rsidRDefault="00324CB3" w:rsidP="00676C37">
      <w:pPr>
        <w:pStyle w:val="NoSpacing"/>
        <w:rPr>
          <w:rFonts w:ascii="Arial" w:hAnsi="Arial" w:cs="Arial"/>
        </w:rPr>
      </w:pPr>
      <w:r>
        <w:rPr>
          <w:rFonts w:ascii="Arial" w:hAnsi="Arial" w:cs="Arial"/>
        </w:rPr>
        <w:t xml:space="preserve">Tonya noted that colleges </w:t>
      </w:r>
      <w:proofErr w:type="gramStart"/>
      <w:r>
        <w:rPr>
          <w:rFonts w:ascii="Arial" w:hAnsi="Arial" w:cs="Arial"/>
        </w:rPr>
        <w:t>w</w:t>
      </w:r>
      <w:r w:rsidR="00C44E55" w:rsidRPr="00012416">
        <w:rPr>
          <w:rFonts w:ascii="Arial" w:hAnsi="Arial" w:cs="Arial"/>
        </w:rPr>
        <w:t>ill</w:t>
      </w:r>
      <w:proofErr w:type="gramEnd"/>
      <w:r w:rsidR="00C44E55" w:rsidRPr="00012416">
        <w:rPr>
          <w:rFonts w:ascii="Arial" w:hAnsi="Arial" w:cs="Arial"/>
        </w:rPr>
        <w:t xml:space="preserve"> not be able to assign test scores to an individual </w:t>
      </w:r>
      <w:r>
        <w:rPr>
          <w:rFonts w:ascii="Arial" w:hAnsi="Arial" w:cs="Arial"/>
        </w:rPr>
        <w:t xml:space="preserve">anymore. It is the </w:t>
      </w:r>
      <w:r w:rsidR="00C44E55" w:rsidRPr="00012416">
        <w:rPr>
          <w:rFonts w:ascii="Arial" w:hAnsi="Arial" w:cs="Arial"/>
        </w:rPr>
        <w:t xml:space="preserve">one thing in e-cert that </w:t>
      </w:r>
      <w:proofErr w:type="gramStart"/>
      <w:r w:rsidR="00C44E55" w:rsidRPr="00012416">
        <w:rPr>
          <w:rFonts w:ascii="Arial" w:hAnsi="Arial" w:cs="Arial"/>
        </w:rPr>
        <w:t>cannot be changed</w:t>
      </w:r>
      <w:proofErr w:type="gramEnd"/>
      <w:r>
        <w:rPr>
          <w:rFonts w:ascii="Arial" w:hAnsi="Arial" w:cs="Arial"/>
        </w:rPr>
        <w:t xml:space="preserve"> so if someone assigns the test to the wrong educator it cannot be undone. If you need a test score assigned to an educator, however, you can ask Tonya</w:t>
      </w:r>
      <w:r w:rsidR="00C44E55" w:rsidRPr="00012416">
        <w:rPr>
          <w:rFonts w:ascii="Arial" w:hAnsi="Arial" w:cs="Arial"/>
        </w:rPr>
        <w:t xml:space="preserve">. </w:t>
      </w:r>
    </w:p>
    <w:p w:rsidR="00083CE3" w:rsidRDefault="00083CE3" w:rsidP="00676C37">
      <w:pPr>
        <w:pStyle w:val="NoSpacing"/>
        <w:rPr>
          <w:rFonts w:ascii="Arial" w:hAnsi="Arial" w:cs="Arial"/>
        </w:rPr>
      </w:pPr>
    </w:p>
    <w:p w:rsidR="00C44E55" w:rsidRPr="00012416" w:rsidRDefault="00F3147D" w:rsidP="00676C37">
      <w:pPr>
        <w:pStyle w:val="NoSpacing"/>
        <w:rPr>
          <w:rFonts w:ascii="Arial" w:hAnsi="Arial" w:cs="Arial"/>
        </w:rPr>
      </w:pPr>
      <w:r>
        <w:rPr>
          <w:rFonts w:ascii="Arial" w:hAnsi="Arial" w:cs="Arial"/>
        </w:rPr>
        <w:t xml:space="preserve">Tonya is hoping that by </w:t>
      </w:r>
      <w:r w:rsidR="00C44E55" w:rsidRPr="00012416">
        <w:rPr>
          <w:rFonts w:ascii="Arial" w:hAnsi="Arial" w:cs="Arial"/>
        </w:rPr>
        <w:t xml:space="preserve">late spring </w:t>
      </w:r>
      <w:r w:rsidR="000671C1" w:rsidRPr="00012416">
        <w:rPr>
          <w:rFonts w:ascii="Arial" w:hAnsi="Arial" w:cs="Arial"/>
        </w:rPr>
        <w:t>2020</w:t>
      </w:r>
      <w:r>
        <w:rPr>
          <w:rFonts w:ascii="Arial" w:hAnsi="Arial" w:cs="Arial"/>
        </w:rPr>
        <w:t>, programs</w:t>
      </w:r>
      <w:r w:rsidR="000671C1" w:rsidRPr="00012416">
        <w:rPr>
          <w:rFonts w:ascii="Arial" w:hAnsi="Arial" w:cs="Arial"/>
        </w:rPr>
        <w:t xml:space="preserve"> </w:t>
      </w:r>
      <w:r w:rsidR="00C44E55" w:rsidRPr="00012416">
        <w:rPr>
          <w:rFonts w:ascii="Arial" w:hAnsi="Arial" w:cs="Arial"/>
        </w:rPr>
        <w:t xml:space="preserve">should </w:t>
      </w:r>
      <w:r>
        <w:rPr>
          <w:rFonts w:ascii="Arial" w:hAnsi="Arial" w:cs="Arial"/>
        </w:rPr>
        <w:t xml:space="preserve">have the option to submit a recommendation for a </w:t>
      </w:r>
      <w:r w:rsidR="006B38C0" w:rsidRPr="00012416">
        <w:rPr>
          <w:rFonts w:ascii="Arial" w:hAnsi="Arial" w:cs="Arial"/>
        </w:rPr>
        <w:t xml:space="preserve">residency and </w:t>
      </w:r>
      <w:r>
        <w:rPr>
          <w:rFonts w:ascii="Arial" w:hAnsi="Arial" w:cs="Arial"/>
        </w:rPr>
        <w:t>substitute certificate</w:t>
      </w:r>
      <w:r w:rsidR="006B38C0" w:rsidRPr="00012416">
        <w:rPr>
          <w:rFonts w:ascii="Arial" w:hAnsi="Arial" w:cs="Arial"/>
        </w:rPr>
        <w:t xml:space="preserve"> at the same time </w:t>
      </w:r>
      <w:r>
        <w:rPr>
          <w:rFonts w:ascii="Arial" w:hAnsi="Arial" w:cs="Arial"/>
        </w:rPr>
        <w:t xml:space="preserve">during the </w:t>
      </w:r>
      <w:r w:rsidR="006B38C0" w:rsidRPr="00012416">
        <w:rPr>
          <w:rFonts w:ascii="Arial" w:hAnsi="Arial" w:cs="Arial"/>
        </w:rPr>
        <w:t>verification process</w:t>
      </w:r>
      <w:r>
        <w:rPr>
          <w:rFonts w:ascii="Arial" w:hAnsi="Arial" w:cs="Arial"/>
        </w:rPr>
        <w:t xml:space="preserve"> instead of making </w:t>
      </w:r>
      <w:proofErr w:type="gramStart"/>
      <w:r>
        <w:rPr>
          <w:rFonts w:ascii="Arial" w:hAnsi="Arial" w:cs="Arial"/>
        </w:rPr>
        <w:t>2</w:t>
      </w:r>
      <w:proofErr w:type="gramEnd"/>
      <w:r>
        <w:rPr>
          <w:rFonts w:ascii="Arial" w:hAnsi="Arial" w:cs="Arial"/>
        </w:rPr>
        <w:t xml:space="preserve"> recommendations per student. The goal would be that programs </w:t>
      </w:r>
      <w:r w:rsidR="000671C1" w:rsidRPr="00012416">
        <w:rPr>
          <w:rFonts w:ascii="Arial" w:hAnsi="Arial" w:cs="Arial"/>
        </w:rPr>
        <w:t xml:space="preserve">we </w:t>
      </w:r>
      <w:proofErr w:type="gramStart"/>
      <w:r w:rsidR="000671C1" w:rsidRPr="00012416">
        <w:rPr>
          <w:rFonts w:ascii="Arial" w:hAnsi="Arial" w:cs="Arial"/>
        </w:rPr>
        <w:t>will</w:t>
      </w:r>
      <w:proofErr w:type="gramEnd"/>
      <w:r w:rsidR="000671C1" w:rsidRPr="00012416">
        <w:rPr>
          <w:rFonts w:ascii="Arial" w:hAnsi="Arial" w:cs="Arial"/>
        </w:rPr>
        <w:t xml:space="preserve"> have the option to </w:t>
      </w:r>
      <w:r>
        <w:rPr>
          <w:rFonts w:ascii="Arial" w:hAnsi="Arial" w:cs="Arial"/>
        </w:rPr>
        <w:t xml:space="preserve">either </w:t>
      </w:r>
      <w:r w:rsidR="000671C1" w:rsidRPr="00012416">
        <w:rPr>
          <w:rFonts w:ascii="Arial" w:hAnsi="Arial" w:cs="Arial"/>
        </w:rPr>
        <w:t xml:space="preserve">recommend for </w:t>
      </w:r>
      <w:r>
        <w:rPr>
          <w:rFonts w:ascii="Arial" w:hAnsi="Arial" w:cs="Arial"/>
        </w:rPr>
        <w:t xml:space="preserve">one of the certificates </w:t>
      </w:r>
      <w:r w:rsidR="000671C1" w:rsidRPr="00012416">
        <w:rPr>
          <w:rFonts w:ascii="Arial" w:hAnsi="Arial" w:cs="Arial"/>
        </w:rPr>
        <w:t xml:space="preserve">or both. </w:t>
      </w:r>
    </w:p>
    <w:p w:rsidR="000671C1" w:rsidRPr="00012416" w:rsidRDefault="000671C1" w:rsidP="00676C37">
      <w:pPr>
        <w:pStyle w:val="NoSpacing"/>
        <w:rPr>
          <w:rFonts w:ascii="Arial" w:hAnsi="Arial" w:cs="Arial"/>
        </w:rPr>
      </w:pPr>
    </w:p>
    <w:p w:rsidR="000671C1" w:rsidRPr="00012416" w:rsidRDefault="000671C1" w:rsidP="00676C37">
      <w:pPr>
        <w:pStyle w:val="NoSpacing"/>
        <w:rPr>
          <w:rFonts w:ascii="Arial" w:hAnsi="Arial" w:cs="Arial"/>
        </w:rPr>
      </w:pPr>
      <w:r w:rsidRPr="00012416">
        <w:rPr>
          <w:rFonts w:ascii="Arial" w:hAnsi="Arial" w:cs="Arial"/>
        </w:rPr>
        <w:t>All the out of sta</w:t>
      </w:r>
      <w:r w:rsidR="00664265" w:rsidRPr="00012416">
        <w:rPr>
          <w:rFonts w:ascii="Arial" w:hAnsi="Arial" w:cs="Arial"/>
        </w:rPr>
        <w:t xml:space="preserve">te testing should be in e-cert to select for WEST-B. </w:t>
      </w:r>
    </w:p>
    <w:p w:rsidR="00420283" w:rsidRPr="00012416" w:rsidRDefault="00420283" w:rsidP="00676C37">
      <w:pPr>
        <w:pStyle w:val="NoSpacing"/>
        <w:rPr>
          <w:rFonts w:ascii="Arial" w:hAnsi="Arial" w:cs="Arial"/>
        </w:rPr>
      </w:pPr>
    </w:p>
    <w:p w:rsidR="00420283" w:rsidRPr="00012416" w:rsidRDefault="009B6C82" w:rsidP="00676C37">
      <w:pPr>
        <w:pStyle w:val="NoSpacing"/>
        <w:rPr>
          <w:rFonts w:ascii="Arial" w:hAnsi="Arial" w:cs="Arial"/>
        </w:rPr>
      </w:pPr>
      <w:r>
        <w:rPr>
          <w:rFonts w:ascii="Arial" w:hAnsi="Arial" w:cs="Arial"/>
        </w:rPr>
        <w:t>OSPI is w</w:t>
      </w:r>
      <w:r w:rsidR="00420283" w:rsidRPr="00012416">
        <w:rPr>
          <w:rFonts w:ascii="Arial" w:hAnsi="Arial" w:cs="Arial"/>
        </w:rPr>
        <w:t xml:space="preserve">orking on setting up a survey gizmo </w:t>
      </w:r>
      <w:r>
        <w:rPr>
          <w:rFonts w:ascii="Arial" w:hAnsi="Arial" w:cs="Arial"/>
        </w:rPr>
        <w:t xml:space="preserve">to allow institutions to request the </w:t>
      </w:r>
      <w:r w:rsidR="00420283" w:rsidRPr="00012416">
        <w:rPr>
          <w:rFonts w:ascii="Arial" w:hAnsi="Arial" w:cs="Arial"/>
        </w:rPr>
        <w:t xml:space="preserve">college administrator role </w:t>
      </w:r>
      <w:r>
        <w:rPr>
          <w:rFonts w:ascii="Arial" w:hAnsi="Arial" w:cs="Arial"/>
        </w:rPr>
        <w:t>to new personnel. She is n</w:t>
      </w:r>
      <w:r w:rsidR="005B6FFF" w:rsidRPr="00012416">
        <w:rPr>
          <w:rFonts w:ascii="Arial" w:hAnsi="Arial" w:cs="Arial"/>
        </w:rPr>
        <w:t xml:space="preserve">ot sure how long that will </w:t>
      </w:r>
      <w:r>
        <w:rPr>
          <w:rFonts w:ascii="Arial" w:hAnsi="Arial" w:cs="Arial"/>
        </w:rPr>
        <w:t xml:space="preserve">take but </w:t>
      </w:r>
      <w:proofErr w:type="gramStart"/>
      <w:r w:rsidR="005B6FFF" w:rsidRPr="00012416">
        <w:rPr>
          <w:rFonts w:ascii="Arial" w:hAnsi="Arial" w:cs="Arial"/>
        </w:rPr>
        <w:t>it’s</w:t>
      </w:r>
      <w:proofErr w:type="gramEnd"/>
      <w:r w:rsidR="005B6FFF" w:rsidRPr="00012416">
        <w:rPr>
          <w:rFonts w:ascii="Arial" w:hAnsi="Arial" w:cs="Arial"/>
        </w:rPr>
        <w:t xml:space="preserve"> being worked on to make the process smoother. </w:t>
      </w:r>
    </w:p>
    <w:p w:rsidR="00223EBA" w:rsidRPr="00012416" w:rsidRDefault="00223EBA" w:rsidP="00676C37">
      <w:pPr>
        <w:pStyle w:val="NoSpacing"/>
        <w:rPr>
          <w:rFonts w:ascii="Arial" w:hAnsi="Arial" w:cs="Arial"/>
        </w:rPr>
      </w:pPr>
    </w:p>
    <w:p w:rsidR="00A04082" w:rsidRPr="00012416" w:rsidRDefault="009B6C82" w:rsidP="00CC30A0">
      <w:pPr>
        <w:pStyle w:val="NoSpacing"/>
        <w:rPr>
          <w:rFonts w:ascii="Arial" w:hAnsi="Arial" w:cs="Arial"/>
        </w:rPr>
      </w:pPr>
      <w:r>
        <w:rPr>
          <w:rFonts w:ascii="Arial" w:hAnsi="Arial" w:cs="Arial"/>
        </w:rPr>
        <w:t xml:space="preserve">In regards to add on endorsements, Tonya will be looking for either test only tests or program verification to certify someone in the dual endorsement WAC. </w:t>
      </w:r>
      <w:r w:rsidR="00A04082" w:rsidRPr="00012416">
        <w:rPr>
          <w:rFonts w:ascii="Arial" w:hAnsi="Arial" w:cs="Arial"/>
        </w:rPr>
        <w:t xml:space="preserve">There are </w:t>
      </w:r>
      <w:r w:rsidR="00A04082">
        <w:rPr>
          <w:rFonts w:ascii="Arial" w:hAnsi="Arial" w:cs="Arial"/>
        </w:rPr>
        <w:t>still a question</w:t>
      </w:r>
      <w:r w:rsidR="00A04082" w:rsidRPr="00012416">
        <w:rPr>
          <w:rFonts w:ascii="Arial" w:hAnsi="Arial" w:cs="Arial"/>
        </w:rPr>
        <w:t xml:space="preserve"> around </w:t>
      </w:r>
      <w:r w:rsidR="00A04082">
        <w:rPr>
          <w:rFonts w:ascii="Arial" w:hAnsi="Arial" w:cs="Arial"/>
        </w:rPr>
        <w:t xml:space="preserve">what endorsement </w:t>
      </w:r>
      <w:proofErr w:type="gramStart"/>
      <w:r w:rsidR="00A04082">
        <w:rPr>
          <w:rFonts w:ascii="Arial" w:hAnsi="Arial" w:cs="Arial"/>
        </w:rPr>
        <w:t>should be chosen</w:t>
      </w:r>
      <w:proofErr w:type="gramEnd"/>
      <w:r w:rsidR="00A04082">
        <w:rPr>
          <w:rFonts w:ascii="Arial" w:hAnsi="Arial" w:cs="Arial"/>
        </w:rPr>
        <w:t xml:space="preserve"> if a student</w:t>
      </w:r>
      <w:r w:rsidR="00A04082" w:rsidRPr="00012416">
        <w:rPr>
          <w:rFonts w:ascii="Arial" w:hAnsi="Arial" w:cs="Arial"/>
        </w:rPr>
        <w:t xml:space="preserve"> </w:t>
      </w:r>
      <w:r w:rsidR="00A04082">
        <w:rPr>
          <w:rFonts w:ascii="Arial" w:hAnsi="Arial" w:cs="Arial"/>
        </w:rPr>
        <w:t>is eligible for more than one additional endorsement</w:t>
      </w:r>
      <w:r w:rsidR="00A04082" w:rsidRPr="00012416">
        <w:rPr>
          <w:rFonts w:ascii="Arial" w:hAnsi="Arial" w:cs="Arial"/>
        </w:rPr>
        <w:t xml:space="preserve">. </w:t>
      </w:r>
    </w:p>
    <w:p w:rsidR="00223EBA" w:rsidRPr="00012416" w:rsidRDefault="00A04082" w:rsidP="00CC30A0">
      <w:pPr>
        <w:pStyle w:val="NoSpacing"/>
        <w:ind w:left="720"/>
        <w:rPr>
          <w:rFonts w:ascii="Arial" w:hAnsi="Arial" w:cs="Arial"/>
        </w:rPr>
      </w:pPr>
      <w:r>
        <w:rPr>
          <w:rFonts w:ascii="Arial" w:hAnsi="Arial" w:cs="Arial"/>
        </w:rPr>
        <w:t>E</w:t>
      </w:r>
      <w:r w:rsidR="009B6C82">
        <w:rPr>
          <w:rFonts w:ascii="Arial" w:hAnsi="Arial" w:cs="Arial"/>
        </w:rPr>
        <w:t xml:space="preserve">xample: if a candidate </w:t>
      </w:r>
      <w:proofErr w:type="gramStart"/>
      <w:r w:rsidR="009B6C82">
        <w:rPr>
          <w:rFonts w:ascii="Arial" w:hAnsi="Arial" w:cs="Arial"/>
        </w:rPr>
        <w:t>is being recommended</w:t>
      </w:r>
      <w:proofErr w:type="gramEnd"/>
      <w:r w:rsidR="009B6C82">
        <w:rPr>
          <w:rFonts w:ascii="Arial" w:hAnsi="Arial" w:cs="Arial"/>
        </w:rPr>
        <w:t xml:space="preserve"> for Special Education, </w:t>
      </w:r>
      <w:r w:rsidR="00223EBA" w:rsidRPr="00012416">
        <w:rPr>
          <w:rFonts w:ascii="Arial" w:hAnsi="Arial" w:cs="Arial"/>
        </w:rPr>
        <w:t>Tonya will look for a second e</w:t>
      </w:r>
      <w:r w:rsidR="009B6C82">
        <w:rPr>
          <w:rFonts w:ascii="Arial" w:hAnsi="Arial" w:cs="Arial"/>
        </w:rPr>
        <w:t>ndorsement to issue certificate.</w:t>
      </w:r>
      <w:r w:rsidR="00223EBA" w:rsidRPr="00012416">
        <w:rPr>
          <w:rFonts w:ascii="Arial" w:hAnsi="Arial" w:cs="Arial"/>
        </w:rPr>
        <w:t xml:space="preserve"> </w:t>
      </w:r>
      <w:r>
        <w:rPr>
          <w:rFonts w:ascii="Arial" w:hAnsi="Arial" w:cs="Arial"/>
        </w:rPr>
        <w:t xml:space="preserve">If she finds one she will issue the certificate, if not the candidate would get a deficiency letter. </w:t>
      </w:r>
    </w:p>
    <w:p w:rsidR="00DB0317" w:rsidRDefault="00DB0317" w:rsidP="00676C37">
      <w:pPr>
        <w:pStyle w:val="NoSpacing"/>
        <w:rPr>
          <w:rFonts w:ascii="Arial" w:hAnsi="Arial" w:cs="Arial"/>
        </w:rPr>
      </w:pPr>
    </w:p>
    <w:p w:rsidR="00A04082" w:rsidRDefault="000543A1" w:rsidP="009B6C82">
      <w:pPr>
        <w:pStyle w:val="NoSpacing"/>
        <w:rPr>
          <w:rFonts w:ascii="Arial" w:hAnsi="Arial" w:cs="Arial"/>
        </w:rPr>
      </w:pPr>
      <w:r>
        <w:rPr>
          <w:rFonts w:ascii="Arial" w:hAnsi="Arial" w:cs="Arial"/>
        </w:rPr>
        <w:t xml:space="preserve">Currently </w:t>
      </w:r>
      <w:r w:rsidR="009B6C82" w:rsidRPr="00012416">
        <w:rPr>
          <w:rFonts w:ascii="Arial" w:hAnsi="Arial" w:cs="Arial"/>
        </w:rPr>
        <w:t>Tonya will not be looking for a second test on file for students who meet the certification requirements</w:t>
      </w:r>
      <w:r w:rsidR="00A04082">
        <w:rPr>
          <w:rFonts w:ascii="Arial" w:hAnsi="Arial" w:cs="Arial"/>
        </w:rPr>
        <w:t xml:space="preserve"> without a second endorsement.</w:t>
      </w:r>
    </w:p>
    <w:p w:rsidR="009B6C82" w:rsidRDefault="00A04082" w:rsidP="00CC30A0">
      <w:pPr>
        <w:pStyle w:val="NoSpacing"/>
        <w:ind w:left="720"/>
        <w:rPr>
          <w:rFonts w:ascii="Arial" w:hAnsi="Arial" w:cs="Arial"/>
        </w:rPr>
      </w:pPr>
      <w:r>
        <w:rPr>
          <w:rFonts w:ascii="Arial" w:hAnsi="Arial" w:cs="Arial"/>
        </w:rPr>
        <w:t>E</w:t>
      </w:r>
      <w:r w:rsidR="000543A1">
        <w:rPr>
          <w:rFonts w:ascii="Arial" w:hAnsi="Arial" w:cs="Arial"/>
        </w:rPr>
        <w:t xml:space="preserve">xample: Someone recommended for an endorsement in </w:t>
      </w:r>
      <w:r w:rsidR="009B6C82" w:rsidRPr="00012416">
        <w:rPr>
          <w:rFonts w:ascii="Arial" w:hAnsi="Arial" w:cs="Arial"/>
        </w:rPr>
        <w:t>Social studies</w:t>
      </w:r>
      <w:r w:rsidR="000543A1">
        <w:rPr>
          <w:rFonts w:ascii="Arial" w:hAnsi="Arial" w:cs="Arial"/>
        </w:rPr>
        <w:t xml:space="preserve"> would </w:t>
      </w:r>
      <w:r w:rsidR="009B6C82" w:rsidRPr="00012416">
        <w:rPr>
          <w:rFonts w:ascii="Arial" w:hAnsi="Arial" w:cs="Arial"/>
        </w:rPr>
        <w:t>fully qualify</w:t>
      </w:r>
      <w:r w:rsidR="000543A1">
        <w:rPr>
          <w:rFonts w:ascii="Arial" w:hAnsi="Arial" w:cs="Arial"/>
        </w:rPr>
        <w:t xml:space="preserve"> for a certificate so Tonya would not be looking to issue additional endorsements like ELA</w:t>
      </w:r>
      <w:r w:rsidR="009B6C82" w:rsidRPr="00012416">
        <w:rPr>
          <w:rFonts w:ascii="Arial" w:hAnsi="Arial" w:cs="Arial"/>
        </w:rPr>
        <w:t>.</w:t>
      </w:r>
    </w:p>
    <w:p w:rsidR="009B6C82" w:rsidRPr="00012416" w:rsidRDefault="009B6C82" w:rsidP="00676C37">
      <w:pPr>
        <w:pStyle w:val="NoSpacing"/>
        <w:rPr>
          <w:rFonts w:ascii="Arial" w:hAnsi="Arial" w:cs="Arial"/>
        </w:rPr>
      </w:pPr>
    </w:p>
    <w:p w:rsidR="007258CE" w:rsidRPr="00012416" w:rsidRDefault="00A04082" w:rsidP="00676C37">
      <w:pPr>
        <w:pStyle w:val="NoSpacing"/>
        <w:rPr>
          <w:rFonts w:ascii="Arial" w:hAnsi="Arial" w:cs="Arial"/>
        </w:rPr>
      </w:pPr>
      <w:r>
        <w:rPr>
          <w:rFonts w:ascii="Arial" w:hAnsi="Arial" w:cs="Arial"/>
        </w:rPr>
        <w:lastRenderedPageBreak/>
        <w:t>Tonya noted that it is b</w:t>
      </w:r>
      <w:r w:rsidR="007258CE" w:rsidRPr="00012416">
        <w:rPr>
          <w:rFonts w:ascii="Arial" w:hAnsi="Arial" w:cs="Arial"/>
        </w:rPr>
        <w:t>etter to recommend students once requirements are met</w:t>
      </w:r>
      <w:r>
        <w:rPr>
          <w:rFonts w:ascii="Arial" w:hAnsi="Arial" w:cs="Arial"/>
        </w:rPr>
        <w:t xml:space="preserve"> (ex: having passing WEST-E scores)</w:t>
      </w:r>
      <w:r w:rsidR="007258CE" w:rsidRPr="00012416">
        <w:rPr>
          <w:rFonts w:ascii="Arial" w:hAnsi="Arial" w:cs="Arial"/>
        </w:rPr>
        <w:t xml:space="preserve"> rather than</w:t>
      </w:r>
      <w:r>
        <w:rPr>
          <w:rFonts w:ascii="Arial" w:hAnsi="Arial" w:cs="Arial"/>
        </w:rPr>
        <w:t xml:space="preserve"> recommend them prior to that and rely on a deficiency notification. </w:t>
      </w:r>
    </w:p>
    <w:p w:rsidR="005637A2" w:rsidRPr="00012416" w:rsidRDefault="005637A2" w:rsidP="00676C37">
      <w:pPr>
        <w:pStyle w:val="NoSpacing"/>
        <w:rPr>
          <w:rFonts w:ascii="Arial" w:hAnsi="Arial" w:cs="Arial"/>
        </w:rPr>
      </w:pPr>
    </w:p>
    <w:p w:rsidR="005A028B" w:rsidRPr="00012416" w:rsidRDefault="00A04082" w:rsidP="00676C37">
      <w:pPr>
        <w:pStyle w:val="NoSpacing"/>
        <w:rPr>
          <w:rFonts w:ascii="Arial" w:hAnsi="Arial" w:cs="Arial"/>
        </w:rPr>
      </w:pPr>
      <w:r>
        <w:rPr>
          <w:rFonts w:ascii="Arial" w:hAnsi="Arial" w:cs="Arial"/>
        </w:rPr>
        <w:t xml:space="preserve">The question </w:t>
      </w:r>
      <w:proofErr w:type="gramStart"/>
      <w:r>
        <w:rPr>
          <w:rFonts w:ascii="Arial" w:hAnsi="Arial" w:cs="Arial"/>
        </w:rPr>
        <w:t>was raised</w:t>
      </w:r>
      <w:proofErr w:type="gramEnd"/>
      <w:r>
        <w:rPr>
          <w:rFonts w:ascii="Arial" w:hAnsi="Arial" w:cs="Arial"/>
        </w:rPr>
        <w:t xml:space="preserve"> regarding how </w:t>
      </w:r>
      <w:r w:rsidR="00273C42">
        <w:rPr>
          <w:rFonts w:ascii="Arial" w:hAnsi="Arial" w:cs="Arial"/>
        </w:rPr>
        <w:t>endorsements</w:t>
      </w:r>
      <w:r>
        <w:rPr>
          <w:rFonts w:ascii="Arial" w:hAnsi="Arial" w:cs="Arial"/>
        </w:rPr>
        <w:t xml:space="preserve"> are attributed to colleges. Tonya let us know that there is no </w:t>
      </w:r>
      <w:r w:rsidR="005A028B" w:rsidRPr="00012416">
        <w:rPr>
          <w:rFonts w:ascii="Arial" w:hAnsi="Arial" w:cs="Arial"/>
        </w:rPr>
        <w:t xml:space="preserve">way to </w:t>
      </w:r>
      <w:r>
        <w:rPr>
          <w:rFonts w:ascii="Arial" w:hAnsi="Arial" w:cs="Arial"/>
        </w:rPr>
        <w:t xml:space="preserve">differentiate </w:t>
      </w:r>
      <w:r w:rsidR="000F3F5F" w:rsidRPr="00012416">
        <w:rPr>
          <w:rFonts w:ascii="Arial" w:hAnsi="Arial" w:cs="Arial"/>
        </w:rPr>
        <w:t>between initial certif</w:t>
      </w:r>
      <w:r>
        <w:rPr>
          <w:rFonts w:ascii="Arial" w:hAnsi="Arial" w:cs="Arial"/>
        </w:rPr>
        <w:t xml:space="preserve">icates and add on certificates as e-cert currently allows us to do. </w:t>
      </w:r>
    </w:p>
    <w:p w:rsidR="00B26345" w:rsidRPr="00012416" w:rsidRDefault="00B26345" w:rsidP="00676C37">
      <w:pPr>
        <w:pStyle w:val="NoSpacing"/>
        <w:rPr>
          <w:rFonts w:ascii="Arial" w:hAnsi="Arial" w:cs="Arial"/>
        </w:rPr>
      </w:pPr>
    </w:p>
    <w:p w:rsidR="00B26345" w:rsidRPr="00012416" w:rsidRDefault="00B26345" w:rsidP="00676C37">
      <w:pPr>
        <w:pStyle w:val="NoSpacing"/>
        <w:rPr>
          <w:rFonts w:ascii="Arial" w:hAnsi="Arial" w:cs="Arial"/>
        </w:rPr>
      </w:pPr>
      <w:r w:rsidRPr="00012416">
        <w:rPr>
          <w:rFonts w:ascii="Arial" w:hAnsi="Arial" w:cs="Arial"/>
        </w:rPr>
        <w:t xml:space="preserve">OSPI did 4000 rush requests, 3000 were done in august. </w:t>
      </w:r>
    </w:p>
    <w:p w:rsidR="005A028B" w:rsidRPr="00012416" w:rsidRDefault="005A028B" w:rsidP="00676C37">
      <w:pPr>
        <w:pStyle w:val="NoSpacing"/>
        <w:rPr>
          <w:rFonts w:ascii="Arial" w:hAnsi="Arial" w:cs="Arial"/>
        </w:rPr>
      </w:pPr>
    </w:p>
    <w:p w:rsidR="00676C37" w:rsidRPr="00012416" w:rsidRDefault="006F0699" w:rsidP="00676C37">
      <w:pPr>
        <w:pStyle w:val="NoSpacing"/>
        <w:rPr>
          <w:rFonts w:ascii="Arial" w:hAnsi="Arial" w:cs="Arial"/>
        </w:rPr>
      </w:pPr>
      <w:r>
        <w:rPr>
          <w:rFonts w:ascii="Arial" w:hAnsi="Arial" w:cs="Arial"/>
        </w:rPr>
        <w:t>There have been s</w:t>
      </w:r>
      <w:r w:rsidR="005A028B" w:rsidRPr="00012416">
        <w:rPr>
          <w:rFonts w:ascii="Arial" w:hAnsi="Arial" w:cs="Arial"/>
        </w:rPr>
        <w:t xml:space="preserve">ome staffing changes at OSPI. David was out for the summer due to a motorcycle accident </w:t>
      </w:r>
      <w:r>
        <w:rPr>
          <w:rFonts w:ascii="Arial" w:hAnsi="Arial" w:cs="Arial"/>
        </w:rPr>
        <w:t xml:space="preserve">but is now back in the office. </w:t>
      </w:r>
      <w:r w:rsidR="005A028B" w:rsidRPr="00012416">
        <w:rPr>
          <w:rFonts w:ascii="Arial" w:hAnsi="Arial" w:cs="Arial"/>
        </w:rPr>
        <w:t xml:space="preserve">Mallory Torimino </w:t>
      </w:r>
      <w:r w:rsidR="00950D93">
        <w:rPr>
          <w:rFonts w:ascii="Arial" w:hAnsi="Arial" w:cs="Arial"/>
        </w:rPr>
        <w:t xml:space="preserve">is </w:t>
      </w:r>
      <w:r w:rsidR="005A028B" w:rsidRPr="00012416">
        <w:rPr>
          <w:rFonts w:ascii="Arial" w:hAnsi="Arial" w:cs="Arial"/>
        </w:rPr>
        <w:t xml:space="preserve">out </w:t>
      </w:r>
      <w:r w:rsidR="00950D93">
        <w:rPr>
          <w:rFonts w:ascii="Arial" w:hAnsi="Arial" w:cs="Arial"/>
        </w:rPr>
        <w:t xml:space="preserve">on medical leave and it is unsure when she will return. Kyle Lofgren is the </w:t>
      </w:r>
      <w:r w:rsidR="005A028B" w:rsidRPr="00012416">
        <w:rPr>
          <w:rFonts w:ascii="Arial" w:hAnsi="Arial" w:cs="Arial"/>
        </w:rPr>
        <w:t>new customer service operator</w:t>
      </w:r>
      <w:r w:rsidR="00950D93">
        <w:rPr>
          <w:rFonts w:ascii="Arial" w:hAnsi="Arial" w:cs="Arial"/>
        </w:rPr>
        <w:t>. OSPI is f</w:t>
      </w:r>
      <w:r w:rsidR="005A028B" w:rsidRPr="00012416">
        <w:rPr>
          <w:rFonts w:ascii="Arial" w:hAnsi="Arial" w:cs="Arial"/>
        </w:rPr>
        <w:t xml:space="preserve">ully staffed with </w:t>
      </w:r>
      <w:proofErr w:type="gramStart"/>
      <w:r w:rsidR="005A028B" w:rsidRPr="00012416">
        <w:rPr>
          <w:rFonts w:ascii="Arial" w:hAnsi="Arial" w:cs="Arial"/>
        </w:rPr>
        <w:t>6</w:t>
      </w:r>
      <w:proofErr w:type="gramEnd"/>
      <w:r w:rsidR="005A028B" w:rsidRPr="00012416">
        <w:rPr>
          <w:rFonts w:ascii="Arial" w:hAnsi="Arial" w:cs="Arial"/>
        </w:rPr>
        <w:t xml:space="preserve"> customer service representatives. </w:t>
      </w:r>
    </w:p>
    <w:p w:rsidR="00676C37" w:rsidRPr="00012416" w:rsidRDefault="00676C37" w:rsidP="00676C37">
      <w:pPr>
        <w:pStyle w:val="NoSpacing"/>
        <w:rPr>
          <w:rFonts w:ascii="Arial" w:hAnsi="Arial" w:cs="Arial"/>
          <w:b/>
        </w:rPr>
      </w:pPr>
    </w:p>
    <w:p w:rsidR="00676C37" w:rsidRPr="00012416" w:rsidRDefault="00676C37" w:rsidP="00676C37">
      <w:pPr>
        <w:pStyle w:val="NoSpacing"/>
        <w:rPr>
          <w:rFonts w:ascii="Arial" w:hAnsi="Arial" w:cs="Arial"/>
        </w:rPr>
      </w:pPr>
      <w:r w:rsidRPr="00012416">
        <w:rPr>
          <w:rFonts w:ascii="Arial" w:hAnsi="Arial" w:cs="Arial"/>
          <w:b/>
        </w:rPr>
        <w:t xml:space="preserve">Discussion of </w:t>
      </w:r>
      <w:proofErr w:type="spellStart"/>
      <w:r w:rsidRPr="00012416">
        <w:rPr>
          <w:rFonts w:ascii="Arial" w:hAnsi="Arial" w:cs="Arial"/>
          <w:b/>
        </w:rPr>
        <w:t>inTASC</w:t>
      </w:r>
      <w:proofErr w:type="spellEnd"/>
      <w:r w:rsidRPr="00012416">
        <w:rPr>
          <w:rFonts w:ascii="Arial" w:hAnsi="Arial" w:cs="Arial"/>
          <w:b/>
        </w:rPr>
        <w:t xml:space="preserve"> standards</w:t>
      </w:r>
      <w:r w:rsidRPr="00012416">
        <w:rPr>
          <w:rFonts w:ascii="Arial" w:hAnsi="Arial" w:cs="Arial"/>
        </w:rPr>
        <w:t xml:space="preserve"> </w:t>
      </w:r>
    </w:p>
    <w:p w:rsidR="00676C37" w:rsidRPr="00012416" w:rsidRDefault="00676C37" w:rsidP="00676C37">
      <w:pPr>
        <w:pStyle w:val="NoSpacing"/>
        <w:rPr>
          <w:rFonts w:ascii="Arial" w:hAnsi="Arial" w:cs="Arial"/>
        </w:rPr>
      </w:pPr>
      <w:r w:rsidRPr="00012416">
        <w:rPr>
          <w:rFonts w:ascii="Arial" w:hAnsi="Arial" w:cs="Arial"/>
        </w:rPr>
        <w:t xml:space="preserve">How are programs moving towards the </w:t>
      </w:r>
      <w:proofErr w:type="spellStart"/>
      <w:r w:rsidRPr="00012416">
        <w:rPr>
          <w:rFonts w:ascii="Arial" w:hAnsi="Arial" w:cs="Arial"/>
        </w:rPr>
        <w:t>inTASC</w:t>
      </w:r>
      <w:proofErr w:type="spellEnd"/>
      <w:r w:rsidRPr="00012416">
        <w:rPr>
          <w:rFonts w:ascii="Arial" w:hAnsi="Arial" w:cs="Arial"/>
        </w:rPr>
        <w:t xml:space="preserve"> from standard V knowledge and skills? How does </w:t>
      </w:r>
      <w:proofErr w:type="gramStart"/>
      <w:r w:rsidRPr="00012416">
        <w:rPr>
          <w:rFonts w:ascii="Arial" w:hAnsi="Arial" w:cs="Arial"/>
        </w:rPr>
        <w:t>this</w:t>
      </w:r>
      <w:proofErr w:type="gramEnd"/>
      <w:r w:rsidRPr="00012416">
        <w:rPr>
          <w:rFonts w:ascii="Arial" w:hAnsi="Arial" w:cs="Arial"/>
        </w:rPr>
        <w:t xml:space="preserve"> impact novice teachers who will be evaluated against the minimum evaluation criteria listed in WAC 392-191-010? </w:t>
      </w:r>
      <w:hyperlink r:id="rId23" w:history="1">
        <w:r w:rsidRPr="00012416">
          <w:rPr>
            <w:rStyle w:val="Hyperlink"/>
            <w:rFonts w:ascii="Arial" w:hAnsi="Arial" w:cs="Arial"/>
          </w:rPr>
          <w:t>http://apps.leg.wa.gov/WAC/default.aspx?cite=392-191-010</w:t>
        </w:r>
      </w:hyperlink>
      <w:r w:rsidRPr="00012416">
        <w:rPr>
          <w:rFonts w:ascii="Arial" w:hAnsi="Arial" w:cs="Arial"/>
        </w:rPr>
        <w:t xml:space="preserve"> </w:t>
      </w:r>
    </w:p>
    <w:p w:rsidR="003905FB" w:rsidRDefault="003905FB" w:rsidP="00676C37">
      <w:pPr>
        <w:pStyle w:val="NoSpacing"/>
        <w:rPr>
          <w:rFonts w:ascii="Arial" w:hAnsi="Arial" w:cs="Arial"/>
        </w:rPr>
      </w:pPr>
    </w:p>
    <w:p w:rsidR="003905FB" w:rsidRDefault="003905FB" w:rsidP="00676C37">
      <w:pPr>
        <w:pStyle w:val="NoSpacing"/>
        <w:rPr>
          <w:rFonts w:ascii="Arial" w:hAnsi="Arial" w:cs="Arial"/>
        </w:rPr>
      </w:pPr>
      <w:r>
        <w:rPr>
          <w:rFonts w:ascii="Arial" w:hAnsi="Arial" w:cs="Arial"/>
        </w:rPr>
        <w:t xml:space="preserve">This </w:t>
      </w:r>
      <w:proofErr w:type="gramStart"/>
      <w:r>
        <w:rPr>
          <w:rFonts w:ascii="Arial" w:hAnsi="Arial" w:cs="Arial"/>
        </w:rPr>
        <w:t>was not discussed</w:t>
      </w:r>
      <w:proofErr w:type="gramEnd"/>
      <w:r>
        <w:rPr>
          <w:rFonts w:ascii="Arial" w:hAnsi="Arial" w:cs="Arial"/>
        </w:rPr>
        <w:t xml:space="preserve"> at this time. </w:t>
      </w:r>
    </w:p>
    <w:p w:rsidR="003905FB" w:rsidRPr="00012416" w:rsidRDefault="003905FB" w:rsidP="00676C37">
      <w:pPr>
        <w:pStyle w:val="NoSpacing"/>
        <w:rPr>
          <w:rFonts w:ascii="Arial" w:hAnsi="Arial" w:cs="Arial"/>
        </w:rPr>
      </w:pPr>
    </w:p>
    <w:p w:rsidR="00676C37" w:rsidRPr="00012416" w:rsidRDefault="00676C37" w:rsidP="00676C37">
      <w:pPr>
        <w:pStyle w:val="NoSpacing"/>
        <w:rPr>
          <w:rFonts w:ascii="Arial" w:hAnsi="Arial" w:cs="Arial"/>
          <w:b/>
        </w:rPr>
      </w:pPr>
      <w:r w:rsidRPr="00012416">
        <w:rPr>
          <w:rFonts w:ascii="Arial" w:hAnsi="Arial" w:cs="Arial"/>
          <w:b/>
        </w:rPr>
        <w:t>Time Limit for Program Completion</w:t>
      </w:r>
    </w:p>
    <w:p w:rsidR="00676C37" w:rsidRPr="00012416" w:rsidRDefault="00676C37" w:rsidP="00676C37">
      <w:pPr>
        <w:pStyle w:val="NoSpacing"/>
        <w:rPr>
          <w:rFonts w:ascii="Arial" w:hAnsi="Arial" w:cs="Arial"/>
        </w:rPr>
      </w:pPr>
      <w:r w:rsidRPr="00012416">
        <w:rPr>
          <w:rFonts w:ascii="Arial" w:hAnsi="Arial" w:cs="Arial"/>
        </w:rPr>
        <w:t xml:space="preserve">Do programs have an implementation of a time limit for candidates who have completed the required coursework, but have not yet passed West E/NES, and/or </w:t>
      </w:r>
      <w:proofErr w:type="spellStart"/>
      <w:r w:rsidRPr="00012416">
        <w:rPr>
          <w:rFonts w:ascii="Arial" w:hAnsi="Arial" w:cs="Arial"/>
        </w:rPr>
        <w:t>edTPA</w:t>
      </w:r>
      <w:proofErr w:type="spellEnd"/>
      <w:r w:rsidRPr="00012416">
        <w:rPr>
          <w:rFonts w:ascii="Arial" w:hAnsi="Arial" w:cs="Arial"/>
        </w:rPr>
        <w:t>?</w:t>
      </w:r>
    </w:p>
    <w:p w:rsidR="003905FB" w:rsidRDefault="003905FB" w:rsidP="00676C37">
      <w:pPr>
        <w:pStyle w:val="NoSpacing"/>
        <w:rPr>
          <w:rFonts w:ascii="Arial" w:hAnsi="Arial" w:cs="Arial"/>
        </w:rPr>
      </w:pPr>
    </w:p>
    <w:p w:rsidR="00676C37" w:rsidRDefault="002F2202" w:rsidP="00676C37">
      <w:pPr>
        <w:pStyle w:val="NoSpacing"/>
        <w:rPr>
          <w:rFonts w:ascii="Arial" w:hAnsi="Arial" w:cs="Arial"/>
        </w:rPr>
      </w:pPr>
      <w:r w:rsidRPr="00012416">
        <w:rPr>
          <w:rFonts w:ascii="Arial" w:hAnsi="Arial" w:cs="Arial"/>
        </w:rPr>
        <w:t>Gonzaga</w:t>
      </w:r>
      <w:r w:rsidR="003905FB">
        <w:rPr>
          <w:rFonts w:ascii="Arial" w:hAnsi="Arial" w:cs="Arial"/>
        </w:rPr>
        <w:t>: A</w:t>
      </w:r>
      <w:r w:rsidRPr="00012416">
        <w:rPr>
          <w:rFonts w:ascii="Arial" w:hAnsi="Arial" w:cs="Arial"/>
        </w:rPr>
        <w:t xml:space="preserve">s soon as the state </w:t>
      </w:r>
      <w:r w:rsidR="003905FB">
        <w:rPr>
          <w:rFonts w:ascii="Arial" w:hAnsi="Arial" w:cs="Arial"/>
        </w:rPr>
        <w:t xml:space="preserve">makes </w:t>
      </w:r>
      <w:proofErr w:type="gramStart"/>
      <w:r w:rsidR="003905FB">
        <w:rPr>
          <w:rFonts w:ascii="Arial" w:hAnsi="Arial" w:cs="Arial"/>
        </w:rPr>
        <w:t xml:space="preserve">a </w:t>
      </w:r>
      <w:r w:rsidRPr="00012416">
        <w:rPr>
          <w:rFonts w:ascii="Arial" w:hAnsi="Arial" w:cs="Arial"/>
        </w:rPr>
        <w:t>changes</w:t>
      </w:r>
      <w:proofErr w:type="gramEnd"/>
      <w:r w:rsidRPr="00012416">
        <w:rPr>
          <w:rFonts w:ascii="Arial" w:hAnsi="Arial" w:cs="Arial"/>
        </w:rPr>
        <w:t xml:space="preserve"> they </w:t>
      </w:r>
      <w:r w:rsidR="003905FB">
        <w:rPr>
          <w:rFonts w:ascii="Arial" w:hAnsi="Arial" w:cs="Arial"/>
        </w:rPr>
        <w:t>and their candidates still pending also have to make the change</w:t>
      </w:r>
      <w:r w:rsidRPr="00012416">
        <w:rPr>
          <w:rFonts w:ascii="Arial" w:hAnsi="Arial" w:cs="Arial"/>
        </w:rPr>
        <w:t xml:space="preserve">. </w:t>
      </w:r>
      <w:r w:rsidR="003905FB">
        <w:rPr>
          <w:rFonts w:ascii="Arial" w:hAnsi="Arial" w:cs="Arial"/>
        </w:rPr>
        <w:t xml:space="preserve">For other programs or if there are no changes, students </w:t>
      </w:r>
      <w:r w:rsidRPr="00012416">
        <w:rPr>
          <w:rFonts w:ascii="Arial" w:hAnsi="Arial" w:cs="Arial"/>
        </w:rPr>
        <w:t xml:space="preserve">have a 5 year </w:t>
      </w:r>
      <w:r w:rsidR="003905FB">
        <w:rPr>
          <w:rFonts w:ascii="Arial" w:hAnsi="Arial" w:cs="Arial"/>
        </w:rPr>
        <w:t xml:space="preserve">window, from </w:t>
      </w:r>
      <w:r w:rsidRPr="00012416">
        <w:rPr>
          <w:rFonts w:ascii="Arial" w:hAnsi="Arial" w:cs="Arial"/>
        </w:rPr>
        <w:t>the time of application</w:t>
      </w:r>
      <w:r w:rsidR="003905FB">
        <w:rPr>
          <w:rFonts w:ascii="Arial" w:hAnsi="Arial" w:cs="Arial"/>
        </w:rPr>
        <w:t xml:space="preserve">, to complete their program. This is an institutional policy for Gonzaga. </w:t>
      </w:r>
    </w:p>
    <w:p w:rsidR="003905FB" w:rsidRPr="00012416" w:rsidRDefault="003905FB" w:rsidP="00676C37">
      <w:pPr>
        <w:pStyle w:val="NoSpacing"/>
        <w:rPr>
          <w:rFonts w:ascii="Arial" w:hAnsi="Arial" w:cs="Arial"/>
        </w:rPr>
      </w:pPr>
    </w:p>
    <w:p w:rsidR="002F2202" w:rsidRDefault="002F2202" w:rsidP="00676C37">
      <w:pPr>
        <w:pStyle w:val="NoSpacing"/>
        <w:rPr>
          <w:rFonts w:ascii="Arial" w:hAnsi="Arial" w:cs="Arial"/>
        </w:rPr>
      </w:pPr>
      <w:r w:rsidRPr="00012416">
        <w:rPr>
          <w:rFonts w:ascii="Arial" w:hAnsi="Arial" w:cs="Arial"/>
        </w:rPr>
        <w:t>WSU</w:t>
      </w:r>
      <w:r w:rsidR="003905FB">
        <w:rPr>
          <w:rFonts w:ascii="Arial" w:hAnsi="Arial" w:cs="Arial"/>
        </w:rPr>
        <w:t>: I</w:t>
      </w:r>
      <w:r w:rsidRPr="00012416">
        <w:rPr>
          <w:rFonts w:ascii="Arial" w:hAnsi="Arial" w:cs="Arial"/>
        </w:rPr>
        <w:t xml:space="preserve">f their coursework is </w:t>
      </w:r>
      <w:r w:rsidR="00CC30A0" w:rsidRPr="00012416">
        <w:rPr>
          <w:rFonts w:ascii="Arial" w:hAnsi="Arial" w:cs="Arial"/>
        </w:rPr>
        <w:t>done,</w:t>
      </w:r>
      <w:r w:rsidRPr="00012416">
        <w:rPr>
          <w:rFonts w:ascii="Arial" w:hAnsi="Arial" w:cs="Arial"/>
        </w:rPr>
        <w:t xml:space="preserve"> they are considered</w:t>
      </w:r>
      <w:r w:rsidR="003905FB">
        <w:rPr>
          <w:rFonts w:ascii="Arial" w:hAnsi="Arial" w:cs="Arial"/>
        </w:rPr>
        <w:t xml:space="preserve"> program completers and if they complete an item like </w:t>
      </w:r>
      <w:proofErr w:type="spellStart"/>
      <w:r w:rsidR="003905FB">
        <w:rPr>
          <w:rFonts w:ascii="Arial" w:hAnsi="Arial" w:cs="Arial"/>
        </w:rPr>
        <w:t>edTPA</w:t>
      </w:r>
      <w:proofErr w:type="spellEnd"/>
      <w:r w:rsidR="003905FB">
        <w:rPr>
          <w:rFonts w:ascii="Arial" w:hAnsi="Arial" w:cs="Arial"/>
        </w:rPr>
        <w:t xml:space="preserve"> or </w:t>
      </w:r>
      <w:proofErr w:type="gramStart"/>
      <w:r w:rsidR="003905FB">
        <w:rPr>
          <w:rFonts w:ascii="Arial" w:hAnsi="Arial" w:cs="Arial"/>
        </w:rPr>
        <w:t>WEST/NES</w:t>
      </w:r>
      <w:proofErr w:type="gramEnd"/>
      <w:r w:rsidR="003905FB">
        <w:rPr>
          <w:rFonts w:ascii="Arial" w:hAnsi="Arial" w:cs="Arial"/>
        </w:rPr>
        <w:t xml:space="preserve"> they will be certified. </w:t>
      </w:r>
    </w:p>
    <w:p w:rsidR="003905FB" w:rsidRPr="00012416" w:rsidRDefault="003905FB" w:rsidP="00676C37">
      <w:pPr>
        <w:pStyle w:val="NoSpacing"/>
        <w:rPr>
          <w:rFonts w:ascii="Arial" w:hAnsi="Arial" w:cs="Arial"/>
        </w:rPr>
      </w:pPr>
    </w:p>
    <w:p w:rsidR="008932F6" w:rsidRPr="00012416" w:rsidRDefault="003905FB" w:rsidP="00676C37">
      <w:pPr>
        <w:pStyle w:val="NoSpacing"/>
        <w:rPr>
          <w:rFonts w:ascii="Arial" w:hAnsi="Arial" w:cs="Arial"/>
        </w:rPr>
      </w:pPr>
      <w:r>
        <w:rPr>
          <w:rFonts w:ascii="Arial" w:hAnsi="Arial" w:cs="Arial"/>
        </w:rPr>
        <w:t>Jisu noted that o</w:t>
      </w:r>
      <w:r w:rsidR="008932F6" w:rsidRPr="00012416">
        <w:rPr>
          <w:rFonts w:ascii="Arial" w:hAnsi="Arial" w:cs="Arial"/>
        </w:rPr>
        <w:t xml:space="preserve">nce candidates meet the passing standard of </w:t>
      </w:r>
      <w:proofErr w:type="spellStart"/>
      <w:r w:rsidR="008932F6" w:rsidRPr="00012416">
        <w:rPr>
          <w:rFonts w:ascii="Arial" w:hAnsi="Arial" w:cs="Arial"/>
        </w:rPr>
        <w:t>edTPA</w:t>
      </w:r>
      <w:proofErr w:type="spellEnd"/>
      <w:r w:rsidR="008932F6" w:rsidRPr="00012416">
        <w:rPr>
          <w:rFonts w:ascii="Arial" w:hAnsi="Arial" w:cs="Arial"/>
        </w:rPr>
        <w:t xml:space="preserve"> </w:t>
      </w:r>
      <w:r>
        <w:rPr>
          <w:rFonts w:ascii="Arial" w:hAnsi="Arial" w:cs="Arial"/>
        </w:rPr>
        <w:t xml:space="preserve">for the year they took the </w:t>
      </w:r>
      <w:proofErr w:type="spellStart"/>
      <w:r>
        <w:rPr>
          <w:rFonts w:ascii="Arial" w:hAnsi="Arial" w:cs="Arial"/>
        </w:rPr>
        <w:t>edTPA</w:t>
      </w:r>
      <w:proofErr w:type="spellEnd"/>
      <w:r>
        <w:rPr>
          <w:rFonts w:ascii="Arial" w:hAnsi="Arial" w:cs="Arial"/>
        </w:rPr>
        <w:t xml:space="preserve">, they are not required to retake it if the score changes between completion of the </w:t>
      </w:r>
      <w:proofErr w:type="spellStart"/>
      <w:r>
        <w:rPr>
          <w:rFonts w:ascii="Arial" w:hAnsi="Arial" w:cs="Arial"/>
        </w:rPr>
        <w:t>edTPA</w:t>
      </w:r>
      <w:proofErr w:type="spellEnd"/>
      <w:r>
        <w:rPr>
          <w:rFonts w:ascii="Arial" w:hAnsi="Arial" w:cs="Arial"/>
        </w:rPr>
        <w:t xml:space="preserve"> and recommendation. </w:t>
      </w:r>
    </w:p>
    <w:p w:rsidR="002F2202" w:rsidRPr="00012416" w:rsidRDefault="002F2202" w:rsidP="00676C37">
      <w:pPr>
        <w:pStyle w:val="NoSpacing"/>
        <w:rPr>
          <w:rFonts w:ascii="Arial" w:hAnsi="Arial" w:cs="Arial"/>
        </w:rPr>
      </w:pPr>
    </w:p>
    <w:p w:rsidR="00E831DA" w:rsidRPr="00012416" w:rsidRDefault="003905FB" w:rsidP="00676C37">
      <w:pPr>
        <w:pStyle w:val="NoSpacing"/>
        <w:rPr>
          <w:rFonts w:ascii="Arial" w:hAnsi="Arial" w:cs="Arial"/>
        </w:rPr>
      </w:pPr>
      <w:r>
        <w:rPr>
          <w:rFonts w:ascii="Arial" w:hAnsi="Arial" w:cs="Arial"/>
        </w:rPr>
        <w:t xml:space="preserve">The question </w:t>
      </w:r>
      <w:proofErr w:type="gramStart"/>
      <w:r>
        <w:rPr>
          <w:rFonts w:ascii="Arial" w:hAnsi="Arial" w:cs="Arial"/>
        </w:rPr>
        <w:t>was raised</w:t>
      </w:r>
      <w:proofErr w:type="gramEnd"/>
      <w:r>
        <w:rPr>
          <w:rFonts w:ascii="Arial" w:hAnsi="Arial" w:cs="Arial"/>
        </w:rPr>
        <w:t xml:space="preserve"> if there is regulation for program standards like STI/SEL training. </w:t>
      </w:r>
      <w:r w:rsidR="00867002" w:rsidRPr="00012416">
        <w:rPr>
          <w:rFonts w:ascii="Arial" w:hAnsi="Arial" w:cs="Arial"/>
        </w:rPr>
        <w:t xml:space="preserve">Maren </w:t>
      </w:r>
      <w:proofErr w:type="gramStart"/>
      <w:r>
        <w:rPr>
          <w:rFonts w:ascii="Arial" w:hAnsi="Arial" w:cs="Arial"/>
        </w:rPr>
        <w:t>hasn’t</w:t>
      </w:r>
      <w:proofErr w:type="gramEnd"/>
      <w:r>
        <w:rPr>
          <w:rFonts w:ascii="Arial" w:hAnsi="Arial" w:cs="Arial"/>
        </w:rPr>
        <w:t xml:space="preserve"> had that question before so she </w:t>
      </w:r>
      <w:r w:rsidR="00867002" w:rsidRPr="00012416">
        <w:rPr>
          <w:rFonts w:ascii="Arial" w:hAnsi="Arial" w:cs="Arial"/>
        </w:rPr>
        <w:t>will check</w:t>
      </w:r>
      <w:r>
        <w:rPr>
          <w:rFonts w:ascii="Arial" w:hAnsi="Arial" w:cs="Arial"/>
        </w:rPr>
        <w:t>.</w:t>
      </w:r>
      <w:r w:rsidR="00867002" w:rsidRPr="00012416">
        <w:rPr>
          <w:rFonts w:ascii="Arial" w:hAnsi="Arial" w:cs="Arial"/>
        </w:rPr>
        <w:t xml:space="preserve"> </w:t>
      </w:r>
      <w:r>
        <w:rPr>
          <w:rFonts w:ascii="Arial" w:hAnsi="Arial" w:cs="Arial"/>
        </w:rPr>
        <w:t xml:space="preserve">This is important to know as SEL is also going to be required in programs. </w:t>
      </w:r>
    </w:p>
    <w:p w:rsidR="003905FB" w:rsidRDefault="003905FB" w:rsidP="00676C37">
      <w:pPr>
        <w:pStyle w:val="NoSpacing"/>
        <w:rPr>
          <w:rFonts w:ascii="Arial" w:hAnsi="Arial" w:cs="Arial"/>
        </w:rPr>
      </w:pPr>
    </w:p>
    <w:p w:rsidR="003905FB" w:rsidRPr="003905FB" w:rsidRDefault="003905FB" w:rsidP="00676C37">
      <w:pPr>
        <w:pStyle w:val="NoSpacing"/>
        <w:rPr>
          <w:rFonts w:ascii="Arial" w:hAnsi="Arial" w:cs="Arial"/>
          <w:b/>
        </w:rPr>
      </w:pPr>
      <w:r w:rsidRPr="003905FB">
        <w:rPr>
          <w:rFonts w:ascii="Arial" w:hAnsi="Arial" w:cs="Arial"/>
          <w:b/>
        </w:rPr>
        <w:t>Issues of Abuse</w:t>
      </w:r>
    </w:p>
    <w:p w:rsidR="00B1474C" w:rsidRPr="00012416" w:rsidRDefault="003905FB" w:rsidP="00B1474C">
      <w:pPr>
        <w:pStyle w:val="NoSpacing"/>
        <w:rPr>
          <w:rFonts w:ascii="Arial" w:hAnsi="Arial" w:cs="Arial"/>
        </w:rPr>
      </w:pPr>
      <w:r>
        <w:rPr>
          <w:rFonts w:ascii="Arial" w:hAnsi="Arial" w:cs="Arial"/>
        </w:rPr>
        <w:t xml:space="preserve">The question </w:t>
      </w:r>
      <w:proofErr w:type="gramStart"/>
      <w:r>
        <w:rPr>
          <w:rFonts w:ascii="Arial" w:hAnsi="Arial" w:cs="Arial"/>
        </w:rPr>
        <w:t>was raised</w:t>
      </w:r>
      <w:proofErr w:type="gramEnd"/>
      <w:r>
        <w:rPr>
          <w:rFonts w:ascii="Arial" w:hAnsi="Arial" w:cs="Arial"/>
        </w:rPr>
        <w:t xml:space="preserve"> around w</w:t>
      </w:r>
      <w:r w:rsidR="00B1474C" w:rsidRPr="00012416">
        <w:rPr>
          <w:rFonts w:ascii="Arial" w:hAnsi="Arial" w:cs="Arial"/>
        </w:rPr>
        <w:t>hat colleges do regarding Issues of abuse</w:t>
      </w:r>
      <w:r>
        <w:rPr>
          <w:rFonts w:ascii="Arial" w:hAnsi="Arial" w:cs="Arial"/>
        </w:rPr>
        <w:t>.</w:t>
      </w:r>
      <w:r w:rsidR="00B1474C" w:rsidRPr="00012416">
        <w:rPr>
          <w:rFonts w:ascii="Arial" w:hAnsi="Arial" w:cs="Arial"/>
        </w:rPr>
        <w:t xml:space="preserve"> Some </w:t>
      </w:r>
      <w:r>
        <w:rPr>
          <w:rFonts w:ascii="Arial" w:hAnsi="Arial" w:cs="Arial"/>
        </w:rPr>
        <w:t xml:space="preserve">colleges </w:t>
      </w:r>
      <w:r w:rsidR="00B1474C" w:rsidRPr="00012416">
        <w:rPr>
          <w:rFonts w:ascii="Arial" w:hAnsi="Arial" w:cs="Arial"/>
        </w:rPr>
        <w:t xml:space="preserve">integrate into </w:t>
      </w:r>
      <w:r>
        <w:rPr>
          <w:rFonts w:ascii="Arial" w:hAnsi="Arial" w:cs="Arial"/>
        </w:rPr>
        <w:t xml:space="preserve">their </w:t>
      </w:r>
      <w:r w:rsidR="00B1474C" w:rsidRPr="00012416">
        <w:rPr>
          <w:rFonts w:ascii="Arial" w:hAnsi="Arial" w:cs="Arial"/>
        </w:rPr>
        <w:t>programs</w:t>
      </w:r>
      <w:r>
        <w:rPr>
          <w:rFonts w:ascii="Arial" w:hAnsi="Arial" w:cs="Arial"/>
        </w:rPr>
        <w:t xml:space="preserve"> coursework (and notes this in the course description of the courses). S</w:t>
      </w:r>
      <w:r w:rsidR="00B1474C" w:rsidRPr="00012416">
        <w:rPr>
          <w:rFonts w:ascii="Arial" w:hAnsi="Arial" w:cs="Arial"/>
        </w:rPr>
        <w:t xml:space="preserve">ome </w:t>
      </w:r>
      <w:r>
        <w:rPr>
          <w:rFonts w:ascii="Arial" w:hAnsi="Arial" w:cs="Arial"/>
        </w:rPr>
        <w:t>colleges have a</w:t>
      </w:r>
      <w:r w:rsidR="00B1474C" w:rsidRPr="00012416">
        <w:rPr>
          <w:rFonts w:ascii="Arial" w:hAnsi="Arial" w:cs="Arial"/>
        </w:rPr>
        <w:t xml:space="preserve"> specific course </w:t>
      </w:r>
      <w:r>
        <w:rPr>
          <w:rFonts w:ascii="Arial" w:hAnsi="Arial" w:cs="Arial"/>
        </w:rPr>
        <w:t xml:space="preserve">covering issues of abuse that shows up </w:t>
      </w:r>
      <w:r w:rsidR="00B1474C" w:rsidRPr="00012416">
        <w:rPr>
          <w:rFonts w:ascii="Arial" w:hAnsi="Arial" w:cs="Arial"/>
        </w:rPr>
        <w:t xml:space="preserve">on transcripts. </w:t>
      </w:r>
      <w:r>
        <w:rPr>
          <w:rFonts w:ascii="Arial" w:hAnsi="Arial" w:cs="Arial"/>
        </w:rPr>
        <w:t xml:space="preserve">Most of the colleges manage their own issues of abuse content and are not currently using a third party for a certificate/program. </w:t>
      </w:r>
    </w:p>
    <w:p w:rsidR="00B1474C" w:rsidRPr="00012416" w:rsidRDefault="00B1474C" w:rsidP="00B1474C">
      <w:pPr>
        <w:pStyle w:val="NoSpacing"/>
        <w:rPr>
          <w:rFonts w:ascii="Arial" w:hAnsi="Arial" w:cs="Arial"/>
        </w:rPr>
      </w:pPr>
    </w:p>
    <w:p w:rsidR="00B1474C" w:rsidRPr="00012416" w:rsidRDefault="00B1474C" w:rsidP="00676C37">
      <w:pPr>
        <w:pStyle w:val="NoSpacing"/>
        <w:rPr>
          <w:rFonts w:ascii="Arial" w:hAnsi="Arial" w:cs="Arial"/>
        </w:rPr>
      </w:pPr>
      <w:r w:rsidRPr="00012416">
        <w:rPr>
          <w:rFonts w:ascii="Arial" w:hAnsi="Arial" w:cs="Arial"/>
        </w:rPr>
        <w:t xml:space="preserve">Issues of abuse is required for an admin cert. If </w:t>
      </w:r>
      <w:r w:rsidR="00E7062B">
        <w:rPr>
          <w:rFonts w:ascii="Arial" w:hAnsi="Arial" w:cs="Arial"/>
        </w:rPr>
        <w:t xml:space="preserve">an administrator was issued a teaching certificate </w:t>
      </w:r>
      <w:r w:rsidRPr="00012416">
        <w:rPr>
          <w:rFonts w:ascii="Arial" w:hAnsi="Arial" w:cs="Arial"/>
        </w:rPr>
        <w:t>post-</w:t>
      </w:r>
      <w:r w:rsidR="00E7062B">
        <w:rPr>
          <w:rFonts w:ascii="Arial" w:hAnsi="Arial" w:cs="Arial"/>
        </w:rPr>
        <w:t>19</w:t>
      </w:r>
      <w:r w:rsidRPr="00012416">
        <w:rPr>
          <w:rFonts w:ascii="Arial" w:hAnsi="Arial" w:cs="Arial"/>
        </w:rPr>
        <w:t>92</w:t>
      </w:r>
      <w:r w:rsidR="00E7062B">
        <w:rPr>
          <w:rFonts w:ascii="Arial" w:hAnsi="Arial" w:cs="Arial"/>
        </w:rPr>
        <w:t>,</w:t>
      </w:r>
      <w:r w:rsidRPr="00012416">
        <w:rPr>
          <w:rFonts w:ascii="Arial" w:hAnsi="Arial" w:cs="Arial"/>
        </w:rPr>
        <w:t xml:space="preserve"> the assumption is that </w:t>
      </w:r>
      <w:proofErr w:type="gramStart"/>
      <w:r w:rsidRPr="00012416">
        <w:rPr>
          <w:rFonts w:ascii="Arial" w:hAnsi="Arial" w:cs="Arial"/>
        </w:rPr>
        <w:t>they’ve</w:t>
      </w:r>
      <w:proofErr w:type="gramEnd"/>
      <w:r w:rsidRPr="00012416">
        <w:rPr>
          <w:rFonts w:ascii="Arial" w:hAnsi="Arial" w:cs="Arial"/>
        </w:rPr>
        <w:t xml:space="preserve"> completed </w:t>
      </w:r>
      <w:r w:rsidR="00E7062B">
        <w:rPr>
          <w:rFonts w:ascii="Arial" w:hAnsi="Arial" w:cs="Arial"/>
        </w:rPr>
        <w:t xml:space="preserve">an </w:t>
      </w:r>
      <w:r w:rsidRPr="00012416">
        <w:rPr>
          <w:rFonts w:ascii="Arial" w:hAnsi="Arial" w:cs="Arial"/>
        </w:rPr>
        <w:t>issues of abuse</w:t>
      </w:r>
      <w:r w:rsidR="00E7062B">
        <w:rPr>
          <w:rFonts w:ascii="Arial" w:hAnsi="Arial" w:cs="Arial"/>
        </w:rPr>
        <w:t xml:space="preserve"> course</w:t>
      </w:r>
      <w:r w:rsidRPr="00012416">
        <w:rPr>
          <w:rFonts w:ascii="Arial" w:hAnsi="Arial" w:cs="Arial"/>
        </w:rPr>
        <w:t xml:space="preserve">. </w:t>
      </w:r>
    </w:p>
    <w:p w:rsidR="00B1474C" w:rsidRPr="00012416" w:rsidRDefault="00B1474C" w:rsidP="00676C37">
      <w:pPr>
        <w:pStyle w:val="NoSpacing"/>
        <w:rPr>
          <w:rFonts w:ascii="Arial" w:hAnsi="Arial" w:cs="Arial"/>
        </w:rPr>
      </w:pPr>
    </w:p>
    <w:p w:rsidR="00023A96" w:rsidRDefault="00140392" w:rsidP="00140392">
      <w:pPr>
        <w:pStyle w:val="NoSpacing"/>
        <w:rPr>
          <w:rFonts w:ascii="Arial" w:hAnsi="Arial" w:cs="Arial"/>
        </w:rPr>
      </w:pPr>
      <w:r w:rsidRPr="00012416">
        <w:rPr>
          <w:rFonts w:ascii="Arial" w:hAnsi="Arial" w:cs="Arial"/>
        </w:rPr>
        <w:t>Old Business:</w:t>
      </w:r>
      <w:r w:rsidR="00E831DA" w:rsidRPr="00012416">
        <w:rPr>
          <w:rFonts w:ascii="Arial" w:hAnsi="Arial" w:cs="Arial"/>
        </w:rPr>
        <w:t xml:space="preserve"> </w:t>
      </w:r>
    </w:p>
    <w:p w:rsidR="00140392" w:rsidRPr="00012416" w:rsidRDefault="00E831DA" w:rsidP="00140392">
      <w:pPr>
        <w:pStyle w:val="NoSpacing"/>
        <w:rPr>
          <w:rFonts w:ascii="Arial" w:hAnsi="Arial" w:cs="Arial"/>
        </w:rPr>
      </w:pPr>
      <w:r w:rsidRPr="00012416">
        <w:rPr>
          <w:rFonts w:ascii="Arial" w:hAnsi="Arial" w:cs="Arial"/>
        </w:rPr>
        <w:t>Nick was not able to attend but will be presenting</w:t>
      </w:r>
      <w:r w:rsidR="00E7062B">
        <w:rPr>
          <w:rFonts w:ascii="Arial" w:hAnsi="Arial" w:cs="Arial"/>
        </w:rPr>
        <w:t xml:space="preserve"> at the main WACTE regarding some of these items</w:t>
      </w:r>
      <w:r w:rsidRPr="00012416">
        <w:rPr>
          <w:rFonts w:ascii="Arial" w:hAnsi="Arial" w:cs="Arial"/>
        </w:rPr>
        <w:t xml:space="preserve">. </w:t>
      </w:r>
    </w:p>
    <w:p w:rsidR="00140392" w:rsidRPr="00012416" w:rsidRDefault="00140392" w:rsidP="00140392">
      <w:pPr>
        <w:pStyle w:val="NoSpacing"/>
        <w:rPr>
          <w:rFonts w:ascii="Arial" w:hAnsi="Arial" w:cs="Arial"/>
          <w:u w:val="single"/>
        </w:rPr>
      </w:pPr>
      <w:r w:rsidRPr="00012416">
        <w:rPr>
          <w:rFonts w:ascii="Arial" w:hAnsi="Arial" w:cs="Arial"/>
          <w:u w:val="single"/>
        </w:rPr>
        <w:t>Follow up from 10/24/18</w:t>
      </w:r>
      <w:r w:rsidR="00023A96">
        <w:rPr>
          <w:rFonts w:ascii="Arial" w:hAnsi="Arial" w:cs="Arial"/>
          <w:u w:val="single"/>
        </w:rPr>
        <w:t xml:space="preserve"> (not covered)</w:t>
      </w:r>
    </w:p>
    <w:p w:rsidR="00140392" w:rsidRPr="00012416" w:rsidRDefault="00140392" w:rsidP="00140392">
      <w:pPr>
        <w:pStyle w:val="NoSpacing"/>
        <w:rPr>
          <w:rFonts w:ascii="Arial" w:hAnsi="Arial" w:cs="Arial"/>
          <w:b/>
        </w:rPr>
      </w:pPr>
      <w:r w:rsidRPr="00012416">
        <w:rPr>
          <w:rFonts w:ascii="Arial" w:hAnsi="Arial" w:cs="Arial"/>
          <w:b/>
        </w:rPr>
        <w:t xml:space="preserve">PESB Nick </w:t>
      </w:r>
      <w:proofErr w:type="spellStart"/>
      <w:r w:rsidRPr="00012416">
        <w:rPr>
          <w:rFonts w:ascii="Arial" w:hAnsi="Arial" w:cs="Arial"/>
          <w:b/>
        </w:rPr>
        <w:t>Gillion</w:t>
      </w:r>
      <w:proofErr w:type="spellEnd"/>
    </w:p>
    <w:p w:rsidR="00140392" w:rsidRPr="00012416" w:rsidRDefault="00140392" w:rsidP="00140392">
      <w:pPr>
        <w:pStyle w:val="NoSpacing"/>
        <w:rPr>
          <w:rFonts w:ascii="Arial" w:hAnsi="Arial" w:cs="Arial"/>
          <w:u w:val="single"/>
        </w:rPr>
      </w:pPr>
      <w:r w:rsidRPr="00012416">
        <w:rPr>
          <w:rFonts w:ascii="Arial" w:hAnsi="Arial" w:cs="Arial"/>
          <w:u w:val="single"/>
        </w:rPr>
        <w:t>Update on PEAB workgroup on standards, approvals, and review</w:t>
      </w:r>
    </w:p>
    <w:p w:rsidR="00140392" w:rsidRPr="00012416" w:rsidRDefault="00140392" w:rsidP="00140392">
      <w:pPr>
        <w:pStyle w:val="NoSpacing"/>
        <w:ind w:firstLine="720"/>
        <w:rPr>
          <w:rFonts w:ascii="Arial" w:hAnsi="Arial" w:cs="Arial"/>
        </w:rPr>
      </w:pPr>
      <w:r w:rsidRPr="00012416">
        <w:rPr>
          <w:rFonts w:ascii="Arial" w:hAnsi="Arial" w:cs="Arial"/>
        </w:rPr>
        <w:t>PESB will not convene an official PEAB in-person workgroup. Rather, PESB will host three webinars beginning in June 2019 that will lead to recommendations for PEABs.  Specifically PESB will focus on structure/membership, focus &amp; function, budgeting, and reporting.</w:t>
      </w:r>
    </w:p>
    <w:p w:rsidR="00140392" w:rsidRPr="00012416" w:rsidRDefault="00140392" w:rsidP="00140392">
      <w:pPr>
        <w:pStyle w:val="NoSpacing"/>
        <w:rPr>
          <w:rFonts w:ascii="Arial" w:hAnsi="Arial" w:cs="Arial"/>
        </w:rPr>
      </w:pPr>
    </w:p>
    <w:p w:rsidR="00140392" w:rsidRPr="00012416" w:rsidRDefault="00140392" w:rsidP="00140392">
      <w:pPr>
        <w:pStyle w:val="NoSpacing"/>
        <w:rPr>
          <w:rFonts w:ascii="Arial" w:hAnsi="Arial" w:cs="Arial"/>
          <w:u w:val="single"/>
        </w:rPr>
      </w:pPr>
      <w:r w:rsidRPr="00012416">
        <w:rPr>
          <w:rFonts w:ascii="Arial" w:hAnsi="Arial" w:cs="Arial"/>
          <w:u w:val="single"/>
        </w:rPr>
        <w:t xml:space="preserve">Since Time Immemorial requirement in WAC. </w:t>
      </w:r>
    </w:p>
    <w:p w:rsidR="00140392" w:rsidRPr="00012416" w:rsidRDefault="00140392" w:rsidP="00140392">
      <w:pPr>
        <w:pStyle w:val="NoSpacing"/>
        <w:rPr>
          <w:rFonts w:ascii="Arial" w:hAnsi="Arial" w:cs="Arial"/>
        </w:rPr>
      </w:pPr>
      <w:r w:rsidRPr="00012416">
        <w:rPr>
          <w:rFonts w:ascii="Arial" w:hAnsi="Arial" w:cs="Arial"/>
        </w:rPr>
        <w:t xml:space="preserve">The question </w:t>
      </w:r>
      <w:proofErr w:type="gramStart"/>
      <w:r w:rsidRPr="00012416">
        <w:rPr>
          <w:rFonts w:ascii="Arial" w:hAnsi="Arial" w:cs="Arial"/>
        </w:rPr>
        <w:t>was raised</w:t>
      </w:r>
      <w:proofErr w:type="gramEnd"/>
      <w:r w:rsidRPr="00012416">
        <w:rPr>
          <w:rFonts w:ascii="Arial" w:hAnsi="Arial" w:cs="Arial"/>
        </w:rPr>
        <w:t xml:space="preserve"> if the material is imbedded in curriculum or if a specific course is required regarding Washington state government/history. </w:t>
      </w:r>
    </w:p>
    <w:p w:rsidR="00140392" w:rsidRPr="00012416" w:rsidRDefault="00140392" w:rsidP="00140392">
      <w:pPr>
        <w:pStyle w:val="NoSpacing"/>
        <w:rPr>
          <w:rFonts w:ascii="Arial" w:hAnsi="Arial" w:cs="Arial"/>
        </w:rPr>
      </w:pPr>
    </w:p>
    <w:p w:rsidR="00140392" w:rsidRPr="00012416" w:rsidRDefault="00140392" w:rsidP="00140392">
      <w:pPr>
        <w:pStyle w:val="NoSpacing"/>
        <w:rPr>
          <w:rFonts w:ascii="Arial" w:hAnsi="Arial" w:cs="Arial"/>
        </w:rPr>
      </w:pPr>
      <w:r w:rsidRPr="00012416">
        <w:rPr>
          <w:rFonts w:ascii="Arial" w:hAnsi="Arial" w:cs="Arial"/>
        </w:rPr>
        <w:t>Programs are required to meet this RCW and WAC requirement.</w:t>
      </w:r>
    </w:p>
    <w:p w:rsidR="00140392" w:rsidRPr="00012416" w:rsidRDefault="00140392" w:rsidP="00140392">
      <w:pPr>
        <w:pStyle w:val="NoSpacing"/>
        <w:rPr>
          <w:rFonts w:ascii="Arial" w:hAnsi="Arial" w:cs="Arial"/>
        </w:rPr>
      </w:pPr>
      <w:r w:rsidRPr="00012416">
        <w:rPr>
          <w:rFonts w:ascii="Arial" w:hAnsi="Arial" w:cs="Arial"/>
        </w:rPr>
        <w:t xml:space="preserve">There </w:t>
      </w:r>
      <w:proofErr w:type="gramStart"/>
      <w:r w:rsidRPr="00012416">
        <w:rPr>
          <w:rFonts w:ascii="Arial" w:hAnsi="Arial" w:cs="Arial"/>
        </w:rPr>
        <w:t>are a range</w:t>
      </w:r>
      <w:proofErr w:type="gramEnd"/>
      <w:r w:rsidRPr="00012416">
        <w:rPr>
          <w:rFonts w:ascii="Arial" w:hAnsi="Arial" w:cs="Arial"/>
        </w:rPr>
        <w:t xml:space="preserve"> of allowable approaches, including creating new coursework or incorporating changes to existing coursework.</w:t>
      </w:r>
    </w:p>
    <w:p w:rsidR="00140392" w:rsidRPr="00012416" w:rsidRDefault="00140392" w:rsidP="00140392">
      <w:pPr>
        <w:pStyle w:val="NoSpacing"/>
        <w:rPr>
          <w:rFonts w:ascii="Arial" w:hAnsi="Arial" w:cs="Arial"/>
        </w:rPr>
      </w:pPr>
      <w:r w:rsidRPr="00012416">
        <w:rPr>
          <w:rFonts w:ascii="Arial" w:hAnsi="Arial" w:cs="Arial"/>
        </w:rPr>
        <w:t xml:space="preserve">PESB is collaborating with OSPI Office of Native Education to develop guidance for programs that </w:t>
      </w:r>
      <w:proofErr w:type="gramStart"/>
      <w:r w:rsidRPr="00012416">
        <w:rPr>
          <w:rFonts w:ascii="Arial" w:hAnsi="Arial" w:cs="Arial"/>
        </w:rPr>
        <w:t>is aligned</w:t>
      </w:r>
      <w:proofErr w:type="gramEnd"/>
      <w:r w:rsidRPr="00012416">
        <w:rPr>
          <w:rFonts w:ascii="Arial" w:hAnsi="Arial" w:cs="Arial"/>
        </w:rPr>
        <w:t xml:space="preserve"> with the guidance district partners receive for in-service STI training.</w:t>
      </w:r>
    </w:p>
    <w:p w:rsidR="00140392" w:rsidRPr="00012416" w:rsidRDefault="00140392" w:rsidP="00140392">
      <w:pPr>
        <w:pStyle w:val="NoSpacing"/>
        <w:rPr>
          <w:rFonts w:ascii="Arial" w:hAnsi="Arial" w:cs="Arial"/>
        </w:rPr>
      </w:pPr>
      <w:r w:rsidRPr="00012416">
        <w:rPr>
          <w:rFonts w:ascii="Arial" w:hAnsi="Arial" w:cs="Arial"/>
        </w:rPr>
        <w:t>If EPP personnel have specific questions about allowable approaches prior to the completion of the guidance, email Nicholas.gillon@k12.wa.us</w:t>
      </w:r>
    </w:p>
    <w:p w:rsidR="00140392" w:rsidRPr="00012416" w:rsidRDefault="00140392" w:rsidP="00140392">
      <w:pPr>
        <w:pStyle w:val="NoSpacing"/>
        <w:rPr>
          <w:rFonts w:ascii="Arial" w:hAnsi="Arial" w:cs="Arial"/>
        </w:rPr>
      </w:pPr>
    </w:p>
    <w:p w:rsidR="00140392" w:rsidRPr="00012416" w:rsidRDefault="00140392" w:rsidP="00140392">
      <w:pPr>
        <w:pStyle w:val="NoSpacing"/>
        <w:rPr>
          <w:rFonts w:ascii="Arial" w:hAnsi="Arial" w:cs="Arial"/>
        </w:rPr>
      </w:pPr>
      <w:r w:rsidRPr="00012416">
        <w:rPr>
          <w:rFonts w:ascii="Arial" w:hAnsi="Arial" w:cs="Arial"/>
        </w:rPr>
        <w:t xml:space="preserve">Minimum Standards for endorsement for grad </w:t>
      </w:r>
      <w:r w:rsidR="007F7097" w:rsidRPr="00012416">
        <w:rPr>
          <w:rFonts w:ascii="Arial" w:hAnsi="Arial" w:cs="Arial"/>
        </w:rPr>
        <w:t>students</w:t>
      </w:r>
      <w:bookmarkStart w:id="0" w:name="_GoBack"/>
      <w:bookmarkEnd w:id="0"/>
      <w:r w:rsidRPr="00012416">
        <w:rPr>
          <w:rFonts w:ascii="Arial" w:hAnsi="Arial" w:cs="Arial"/>
        </w:rPr>
        <w:t xml:space="preserve"> (</w:t>
      </w:r>
      <w:hyperlink r:id="rId24" w:history="1">
        <w:r w:rsidRPr="00012416">
          <w:rPr>
            <w:rStyle w:val="Hyperlink"/>
            <w:rFonts w:ascii="Arial" w:hAnsi="Arial" w:cs="Arial"/>
          </w:rPr>
          <w:t>WAC 181-79A-030</w:t>
        </w:r>
      </w:hyperlink>
      <w:r w:rsidRPr="00012416">
        <w:rPr>
          <w:rFonts w:ascii="Arial" w:hAnsi="Arial" w:cs="Arial"/>
        </w:rPr>
        <w:t>(8))</w:t>
      </w:r>
    </w:p>
    <w:p w:rsidR="00140392" w:rsidRPr="00012416" w:rsidRDefault="00140392" w:rsidP="00140392">
      <w:pPr>
        <w:pStyle w:val="NoSpacing"/>
        <w:rPr>
          <w:rFonts w:ascii="Arial" w:hAnsi="Arial" w:cs="Arial"/>
        </w:rPr>
      </w:pPr>
      <w:r w:rsidRPr="00012416">
        <w:rPr>
          <w:rFonts w:ascii="Arial" w:hAnsi="Arial" w:cs="Arial"/>
        </w:rPr>
        <w:t>Clarity and guidance regarding the minimum standards surrounding endorsements for post-baccalaureate/graduate students. WAC 181-79A-030 regarding 45 credits in an endorsement /content area. (Ongoing)</w:t>
      </w:r>
    </w:p>
    <w:p w:rsidR="00140392" w:rsidRPr="00012416" w:rsidRDefault="00140392" w:rsidP="00140392">
      <w:pPr>
        <w:pStyle w:val="NoSpacing"/>
        <w:rPr>
          <w:rFonts w:ascii="Arial" w:hAnsi="Arial" w:cs="Arial"/>
        </w:rPr>
      </w:pPr>
    </w:p>
    <w:p w:rsidR="00140392" w:rsidRPr="00012416" w:rsidRDefault="00140392" w:rsidP="00140392">
      <w:pPr>
        <w:pStyle w:val="NoSpacing"/>
        <w:rPr>
          <w:rFonts w:ascii="Arial" w:hAnsi="Arial" w:cs="Arial"/>
        </w:rPr>
      </w:pPr>
      <w:r w:rsidRPr="00012416">
        <w:rPr>
          <w:rFonts w:ascii="Arial" w:hAnsi="Arial" w:cs="Arial"/>
        </w:rPr>
        <w:t>PESB to create a user guide available for programs by June 2018. The purpose of this user guide would be to give new programs some form of induction/guidance from PESB regarding WACs. This would also serve as reference for certification officers who need guidance on WAC. (Ongoing)</w:t>
      </w:r>
    </w:p>
    <w:p w:rsidR="00140392" w:rsidRPr="00012416" w:rsidRDefault="00140392" w:rsidP="00140392">
      <w:pPr>
        <w:pStyle w:val="NoSpacing"/>
        <w:rPr>
          <w:rFonts w:ascii="Arial" w:hAnsi="Arial" w:cs="Arial"/>
        </w:rPr>
      </w:pPr>
    </w:p>
    <w:p w:rsidR="00A820C4" w:rsidRPr="00012416" w:rsidRDefault="00A820C4" w:rsidP="00676C37">
      <w:pPr>
        <w:pStyle w:val="NoSpacing"/>
        <w:rPr>
          <w:rFonts w:ascii="Arial" w:hAnsi="Arial" w:cs="Arial"/>
        </w:rPr>
      </w:pPr>
    </w:p>
    <w:p w:rsidR="00AC3953" w:rsidRPr="00012416" w:rsidRDefault="00AC3953" w:rsidP="00676C37">
      <w:pPr>
        <w:pStyle w:val="NoSpacing"/>
        <w:rPr>
          <w:rFonts w:ascii="Arial" w:hAnsi="Arial" w:cs="Arial"/>
        </w:rPr>
      </w:pPr>
    </w:p>
    <w:sectPr w:rsidR="00AC3953" w:rsidRPr="0001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0981"/>
    <w:multiLevelType w:val="hybridMultilevel"/>
    <w:tmpl w:val="D9788BD0"/>
    <w:lvl w:ilvl="0" w:tplc="E47E6A78">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D4E25"/>
    <w:multiLevelType w:val="hybridMultilevel"/>
    <w:tmpl w:val="AFF83FF4"/>
    <w:lvl w:ilvl="0" w:tplc="CAEEC86E">
      <w:start w:val="8"/>
      <w:numFmt w:val="bullet"/>
      <w:lvlText w:val=""/>
      <w:lvlJc w:val="left"/>
      <w:pPr>
        <w:ind w:left="720" w:hanging="360"/>
      </w:pPr>
      <w:rPr>
        <w:rFonts w:ascii="Symbol" w:eastAsiaTheme="minorHAnsi" w:hAnsi="Symbol"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80E91"/>
    <w:multiLevelType w:val="multilevel"/>
    <w:tmpl w:val="E912F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E237F"/>
    <w:multiLevelType w:val="hybridMultilevel"/>
    <w:tmpl w:val="968AC3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B5A3C00"/>
    <w:multiLevelType w:val="hybridMultilevel"/>
    <w:tmpl w:val="0B344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1476B"/>
    <w:multiLevelType w:val="hybridMultilevel"/>
    <w:tmpl w:val="11BE2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5A32FE"/>
    <w:multiLevelType w:val="hybridMultilevel"/>
    <w:tmpl w:val="14D6A6E4"/>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37"/>
    <w:rsid w:val="00012416"/>
    <w:rsid w:val="00023A96"/>
    <w:rsid w:val="000543A1"/>
    <w:rsid w:val="000671C1"/>
    <w:rsid w:val="000821E8"/>
    <w:rsid w:val="00083B48"/>
    <w:rsid w:val="00083CE3"/>
    <w:rsid w:val="000A69AF"/>
    <w:rsid w:val="000B4E2D"/>
    <w:rsid w:val="000B5C30"/>
    <w:rsid w:val="000D6C3A"/>
    <w:rsid w:val="000F3F5F"/>
    <w:rsid w:val="000F42C1"/>
    <w:rsid w:val="0010298B"/>
    <w:rsid w:val="00116137"/>
    <w:rsid w:val="001307BB"/>
    <w:rsid w:val="00135072"/>
    <w:rsid w:val="00140392"/>
    <w:rsid w:val="00145DC9"/>
    <w:rsid w:val="001565A8"/>
    <w:rsid w:val="0015689B"/>
    <w:rsid w:val="001815AF"/>
    <w:rsid w:val="001878D6"/>
    <w:rsid w:val="00194C8E"/>
    <w:rsid w:val="001B075B"/>
    <w:rsid w:val="001B3418"/>
    <w:rsid w:val="001C3E50"/>
    <w:rsid w:val="001F524F"/>
    <w:rsid w:val="00203D40"/>
    <w:rsid w:val="00223EBA"/>
    <w:rsid w:val="00240EA2"/>
    <w:rsid w:val="00241DC2"/>
    <w:rsid w:val="002669A9"/>
    <w:rsid w:val="00273C42"/>
    <w:rsid w:val="00282AA9"/>
    <w:rsid w:val="00286B46"/>
    <w:rsid w:val="002A20C7"/>
    <w:rsid w:val="002A603F"/>
    <w:rsid w:val="002C0AC2"/>
    <w:rsid w:val="002D2AA8"/>
    <w:rsid w:val="002E1983"/>
    <w:rsid w:val="002F2202"/>
    <w:rsid w:val="0031076B"/>
    <w:rsid w:val="00313798"/>
    <w:rsid w:val="0031448E"/>
    <w:rsid w:val="00324CB3"/>
    <w:rsid w:val="003616DF"/>
    <w:rsid w:val="003807BE"/>
    <w:rsid w:val="003905FB"/>
    <w:rsid w:val="00393028"/>
    <w:rsid w:val="003B0314"/>
    <w:rsid w:val="003B7022"/>
    <w:rsid w:val="00420283"/>
    <w:rsid w:val="00420A34"/>
    <w:rsid w:val="00440BA4"/>
    <w:rsid w:val="00447FA1"/>
    <w:rsid w:val="00497FED"/>
    <w:rsid w:val="004C6AEF"/>
    <w:rsid w:val="00500B47"/>
    <w:rsid w:val="0050347A"/>
    <w:rsid w:val="005059AD"/>
    <w:rsid w:val="00517356"/>
    <w:rsid w:val="00531D7D"/>
    <w:rsid w:val="00531F9A"/>
    <w:rsid w:val="00550949"/>
    <w:rsid w:val="005637A2"/>
    <w:rsid w:val="00597833"/>
    <w:rsid w:val="005A028B"/>
    <w:rsid w:val="005A0AB0"/>
    <w:rsid w:val="005B52F3"/>
    <w:rsid w:val="005B6FFF"/>
    <w:rsid w:val="005D4642"/>
    <w:rsid w:val="005D6DB7"/>
    <w:rsid w:val="005F351A"/>
    <w:rsid w:val="006068EA"/>
    <w:rsid w:val="00636C2E"/>
    <w:rsid w:val="006530AC"/>
    <w:rsid w:val="00664265"/>
    <w:rsid w:val="00676C37"/>
    <w:rsid w:val="00681F5A"/>
    <w:rsid w:val="00693EF2"/>
    <w:rsid w:val="006A3C4A"/>
    <w:rsid w:val="006A6650"/>
    <w:rsid w:val="006A769B"/>
    <w:rsid w:val="006B38C0"/>
    <w:rsid w:val="006F0699"/>
    <w:rsid w:val="007258CE"/>
    <w:rsid w:val="00760922"/>
    <w:rsid w:val="0078231E"/>
    <w:rsid w:val="007A343E"/>
    <w:rsid w:val="007B1A67"/>
    <w:rsid w:val="007D590D"/>
    <w:rsid w:val="007F7097"/>
    <w:rsid w:val="00804B63"/>
    <w:rsid w:val="008505D2"/>
    <w:rsid w:val="00855CEB"/>
    <w:rsid w:val="00864EE2"/>
    <w:rsid w:val="00867002"/>
    <w:rsid w:val="00872C6A"/>
    <w:rsid w:val="0088572B"/>
    <w:rsid w:val="00892C0F"/>
    <w:rsid w:val="008932F6"/>
    <w:rsid w:val="008F4C1F"/>
    <w:rsid w:val="00912A59"/>
    <w:rsid w:val="00922DA4"/>
    <w:rsid w:val="00922EB2"/>
    <w:rsid w:val="00950D93"/>
    <w:rsid w:val="0095297C"/>
    <w:rsid w:val="0096552A"/>
    <w:rsid w:val="00973455"/>
    <w:rsid w:val="00983B23"/>
    <w:rsid w:val="0099358C"/>
    <w:rsid w:val="009A1DF8"/>
    <w:rsid w:val="009B283F"/>
    <w:rsid w:val="009B39A8"/>
    <w:rsid w:val="009B6C82"/>
    <w:rsid w:val="00A04082"/>
    <w:rsid w:val="00A36106"/>
    <w:rsid w:val="00A470F4"/>
    <w:rsid w:val="00A4718F"/>
    <w:rsid w:val="00A66BB4"/>
    <w:rsid w:val="00A71618"/>
    <w:rsid w:val="00A80267"/>
    <w:rsid w:val="00A820C4"/>
    <w:rsid w:val="00A86135"/>
    <w:rsid w:val="00AC3953"/>
    <w:rsid w:val="00AD4146"/>
    <w:rsid w:val="00AD7565"/>
    <w:rsid w:val="00AF1874"/>
    <w:rsid w:val="00AF4B55"/>
    <w:rsid w:val="00B1474C"/>
    <w:rsid w:val="00B15C4C"/>
    <w:rsid w:val="00B26345"/>
    <w:rsid w:val="00B75D48"/>
    <w:rsid w:val="00B802E2"/>
    <w:rsid w:val="00B87595"/>
    <w:rsid w:val="00BF2806"/>
    <w:rsid w:val="00C44E55"/>
    <w:rsid w:val="00C923E9"/>
    <w:rsid w:val="00CC30A0"/>
    <w:rsid w:val="00CD07AE"/>
    <w:rsid w:val="00CE6AA3"/>
    <w:rsid w:val="00D25243"/>
    <w:rsid w:val="00D504D8"/>
    <w:rsid w:val="00DA008D"/>
    <w:rsid w:val="00DB0317"/>
    <w:rsid w:val="00DC3678"/>
    <w:rsid w:val="00DC5826"/>
    <w:rsid w:val="00DC6339"/>
    <w:rsid w:val="00DC64D8"/>
    <w:rsid w:val="00DD38A6"/>
    <w:rsid w:val="00DF4D42"/>
    <w:rsid w:val="00E14B78"/>
    <w:rsid w:val="00E37045"/>
    <w:rsid w:val="00E7062B"/>
    <w:rsid w:val="00E7277E"/>
    <w:rsid w:val="00E831DA"/>
    <w:rsid w:val="00EA6900"/>
    <w:rsid w:val="00EB5BB6"/>
    <w:rsid w:val="00EE1AFA"/>
    <w:rsid w:val="00F127F4"/>
    <w:rsid w:val="00F3147D"/>
    <w:rsid w:val="00F31F9A"/>
    <w:rsid w:val="00F54937"/>
    <w:rsid w:val="00F57637"/>
    <w:rsid w:val="00F6135F"/>
    <w:rsid w:val="00F666AF"/>
    <w:rsid w:val="00F74AE8"/>
    <w:rsid w:val="00F75B7C"/>
    <w:rsid w:val="00FA30B7"/>
    <w:rsid w:val="00FB537C"/>
    <w:rsid w:val="00F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50E5-7A32-4B5C-810B-723C46B5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C37"/>
    <w:pPr>
      <w:spacing w:after="0" w:line="240" w:lineRule="auto"/>
    </w:pPr>
  </w:style>
  <w:style w:type="paragraph" w:styleId="Header">
    <w:name w:val="header"/>
    <w:basedOn w:val="Normal"/>
    <w:link w:val="HeaderChar"/>
    <w:rsid w:val="00676C3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76C37"/>
    <w:rPr>
      <w:rFonts w:ascii="Times New Roman" w:eastAsia="Times New Roman" w:hAnsi="Times New Roman" w:cs="Times New Roman"/>
      <w:sz w:val="24"/>
      <w:szCs w:val="24"/>
    </w:rPr>
  </w:style>
  <w:style w:type="paragraph" w:styleId="ListParagraph">
    <w:name w:val="List Paragraph"/>
    <w:basedOn w:val="Normal"/>
    <w:uiPriority w:val="34"/>
    <w:qFormat/>
    <w:rsid w:val="00676C37"/>
    <w:pPr>
      <w:spacing w:after="200" w:line="276" w:lineRule="auto"/>
      <w:ind w:left="720"/>
      <w:contextualSpacing/>
    </w:pPr>
  </w:style>
  <w:style w:type="paragraph" w:styleId="NormalWeb">
    <w:name w:val="Normal (Web)"/>
    <w:basedOn w:val="Normal"/>
    <w:uiPriority w:val="99"/>
    <w:unhideWhenUsed/>
    <w:rsid w:val="00676C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C37"/>
    <w:rPr>
      <w:color w:val="0563C1" w:themeColor="hyperlink"/>
      <w:u w:val="single"/>
    </w:rPr>
  </w:style>
  <w:style w:type="character" w:styleId="FollowedHyperlink">
    <w:name w:val="FollowedHyperlink"/>
    <w:basedOn w:val="DefaultParagraphFont"/>
    <w:uiPriority w:val="99"/>
    <w:semiHidden/>
    <w:unhideWhenUsed/>
    <w:rsid w:val="00FA3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2285">
      <w:bodyDiv w:val="1"/>
      <w:marLeft w:val="0"/>
      <w:marRight w:val="0"/>
      <w:marTop w:val="0"/>
      <w:marBottom w:val="0"/>
      <w:divBdr>
        <w:top w:val="none" w:sz="0" w:space="0" w:color="auto"/>
        <w:left w:val="none" w:sz="0" w:space="0" w:color="auto"/>
        <w:bottom w:val="none" w:sz="0" w:space="0" w:color="auto"/>
        <w:right w:val="none" w:sz="0" w:space="0" w:color="auto"/>
      </w:divBdr>
    </w:div>
    <w:div w:id="2097051790">
      <w:bodyDiv w:val="1"/>
      <w:marLeft w:val="0"/>
      <w:marRight w:val="0"/>
      <w:marTop w:val="0"/>
      <w:marBottom w:val="0"/>
      <w:divBdr>
        <w:top w:val="none" w:sz="0" w:space="0" w:color="auto"/>
        <w:left w:val="none" w:sz="0" w:space="0" w:color="auto"/>
        <w:bottom w:val="none" w:sz="0" w:space="0" w:color="auto"/>
        <w:right w:val="none" w:sz="0" w:space="0" w:color="auto"/>
      </w:divBdr>
      <w:divsChild>
        <w:div w:id="1405830963">
          <w:marLeft w:val="0"/>
          <w:marRight w:val="0"/>
          <w:marTop w:val="0"/>
          <w:marBottom w:val="0"/>
          <w:divBdr>
            <w:top w:val="none" w:sz="0" w:space="0" w:color="auto"/>
            <w:left w:val="none" w:sz="0" w:space="0" w:color="auto"/>
            <w:bottom w:val="none" w:sz="0" w:space="0" w:color="auto"/>
            <w:right w:val="none" w:sz="0" w:space="0" w:color="auto"/>
          </w:divBdr>
        </w:div>
        <w:div w:id="2078475702">
          <w:marLeft w:val="0"/>
          <w:marRight w:val="0"/>
          <w:marTop w:val="0"/>
          <w:marBottom w:val="0"/>
          <w:divBdr>
            <w:top w:val="none" w:sz="0" w:space="0" w:color="auto"/>
            <w:left w:val="none" w:sz="0" w:space="0" w:color="auto"/>
            <w:bottom w:val="none" w:sz="0" w:space="0" w:color="auto"/>
            <w:right w:val="none" w:sz="0" w:space="0" w:color="auto"/>
          </w:divBdr>
        </w:div>
        <w:div w:id="663362457">
          <w:marLeft w:val="0"/>
          <w:marRight w:val="0"/>
          <w:marTop w:val="0"/>
          <w:marBottom w:val="0"/>
          <w:divBdr>
            <w:top w:val="none" w:sz="0" w:space="0" w:color="auto"/>
            <w:left w:val="none" w:sz="0" w:space="0" w:color="auto"/>
            <w:bottom w:val="none" w:sz="0" w:space="0" w:color="auto"/>
            <w:right w:val="none" w:sz="0" w:space="0" w:color="auto"/>
          </w:divBdr>
        </w:div>
        <w:div w:id="1484859247">
          <w:marLeft w:val="0"/>
          <w:marRight w:val="0"/>
          <w:marTop w:val="0"/>
          <w:marBottom w:val="0"/>
          <w:divBdr>
            <w:top w:val="none" w:sz="0" w:space="0" w:color="auto"/>
            <w:left w:val="none" w:sz="0" w:space="0" w:color="auto"/>
            <w:bottom w:val="none" w:sz="0" w:space="0" w:color="auto"/>
            <w:right w:val="none" w:sz="0" w:space="0" w:color="auto"/>
          </w:divBdr>
        </w:div>
        <w:div w:id="1338002145">
          <w:marLeft w:val="0"/>
          <w:marRight w:val="0"/>
          <w:marTop w:val="0"/>
          <w:marBottom w:val="0"/>
          <w:divBdr>
            <w:top w:val="none" w:sz="0" w:space="0" w:color="auto"/>
            <w:left w:val="none" w:sz="0" w:space="0" w:color="auto"/>
            <w:bottom w:val="none" w:sz="0" w:space="0" w:color="auto"/>
            <w:right w:val="none" w:sz="0" w:space="0" w:color="auto"/>
          </w:divBdr>
        </w:div>
        <w:div w:id="923802760">
          <w:marLeft w:val="0"/>
          <w:marRight w:val="0"/>
          <w:marTop w:val="0"/>
          <w:marBottom w:val="0"/>
          <w:divBdr>
            <w:top w:val="none" w:sz="0" w:space="0" w:color="auto"/>
            <w:left w:val="none" w:sz="0" w:space="0" w:color="auto"/>
            <w:bottom w:val="none" w:sz="0" w:space="0" w:color="auto"/>
            <w:right w:val="none" w:sz="0" w:space="0" w:color="auto"/>
          </w:divBdr>
        </w:div>
        <w:div w:id="43027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Nm52gFoANCN-jworHnuws1Ha9Yl_6sfj" TargetMode="External"/><Relationship Id="rId13" Type="http://schemas.openxmlformats.org/officeDocument/2006/relationships/hyperlink" Target="https://www.k12.wa.us/sites/default/files/public/studentsupport/sel/pubdocs/Appendix%20E%20Education%20Leader%20Brief.pdf" TargetMode="External"/><Relationship Id="rId18" Type="http://schemas.openxmlformats.org/officeDocument/2006/relationships/hyperlink" Target="https://www.pesb.wa.gov/preparation-programs/program-application-review/educator-preparation-program-pg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rive.google.com/drive/u/0/folders/1X2fdaLDB5s3zRjkG8g9CLEfEOH5TViH0" TargetMode="External"/><Relationship Id="rId7" Type="http://schemas.openxmlformats.org/officeDocument/2006/relationships/hyperlink" Target="https://app.leg.wa.gov/RCW/default.aspx?cite=28A.410.270" TargetMode="External"/><Relationship Id="rId12" Type="http://schemas.openxmlformats.org/officeDocument/2006/relationships/hyperlink" Target="https://www.k12.wa.us/sites/default/files/public/studentsupport/sel/pubdocs/Appendix%20D%20Standards%2C%20Benchmarks%20Indicators.pdf" TargetMode="External"/><Relationship Id="rId17" Type="http://schemas.openxmlformats.org/officeDocument/2006/relationships/hyperlink" Target="https://www.k12.wa.us/sites/default/files/public/studentsupport/sel/pubdocs/Appendix%20I%20Culturally%20Responsive%20Practices%20Brief%20Appendix%20I.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12.wa.us/sites/default/files/public/studentsupport/sel/pubdocs/Appendix%20H%20Community%20and%20Youth%20Organizations%20Brief.pdf" TargetMode="External"/><Relationship Id="rId20" Type="http://schemas.openxmlformats.org/officeDocument/2006/relationships/hyperlink" Target="https://drive.google.com/file/d/1Hs7hfztz1YhSJ9rwCLNMxQRckxWbLC6A/view" TargetMode="External"/><Relationship Id="rId1" Type="http://schemas.openxmlformats.org/officeDocument/2006/relationships/numbering" Target="numbering.xml"/><Relationship Id="rId6" Type="http://schemas.openxmlformats.org/officeDocument/2006/relationships/hyperlink" Target="https://apps.leg.wa.gov/wac/default.aspx?cite=181-79A-227" TargetMode="External"/><Relationship Id="rId11" Type="http://schemas.openxmlformats.org/officeDocument/2006/relationships/hyperlink" Target="https://www.k12.wa.us/sites/default/files/public/studentsupport/sel/pubdocs/Appendix%20C%20Washington%20SEL%20Implementation%20Guide%20final.pdf" TargetMode="External"/><Relationship Id="rId24" Type="http://schemas.openxmlformats.org/officeDocument/2006/relationships/hyperlink" Target="https://apps.leg.wa.gov/wac/default.aspx?cite=181-79A-030" TargetMode="External"/><Relationship Id="rId5" Type="http://schemas.openxmlformats.org/officeDocument/2006/relationships/hyperlink" Target="https://apps.leg.wa.gov/WAC/default.aspx?cite=181-79A-132" TargetMode="External"/><Relationship Id="rId15" Type="http://schemas.openxmlformats.org/officeDocument/2006/relationships/hyperlink" Target="https://www.k12.wa.us/sites/default/files/public/studentsupport/sel/pubdocs/Appendix%20G%20Parent%20and%20Family%20Brief.pdf" TargetMode="External"/><Relationship Id="rId23" Type="http://schemas.openxmlformats.org/officeDocument/2006/relationships/hyperlink" Target="http://apps.leg.wa.gov/WAC/default.aspx?cite=392-191-010" TargetMode="External"/><Relationship Id="rId10" Type="http://schemas.openxmlformats.org/officeDocument/2006/relationships/hyperlink" Target="https://www.k12.wa.us/policy-funding/ospi-reports-legislature" TargetMode="External"/><Relationship Id="rId19" Type="http://schemas.openxmlformats.org/officeDocument/2006/relationships/hyperlink" Target="mailto:leiani.sherwin@k12.wa.us" TargetMode="External"/><Relationship Id="rId4" Type="http://schemas.openxmlformats.org/officeDocument/2006/relationships/webSettings" Target="webSettings.xml"/><Relationship Id="rId9" Type="http://schemas.openxmlformats.org/officeDocument/2006/relationships/hyperlink" Target="https://www.k12.wa.us/student-success/health-safety/mental-social-behavioral-health/social-and-emotional-learning-sel/sel-online-education-module" TargetMode="External"/><Relationship Id="rId14" Type="http://schemas.openxmlformats.org/officeDocument/2006/relationships/hyperlink" Target="https://www.k12.wa.us/sites/default/files/public/studentsupport/sel/pubdocs/Appendix%20F%20Educators%20Brief.pdf" TargetMode="External"/><Relationship Id="rId22" Type="http://schemas.openxmlformats.org/officeDocument/2006/relationships/hyperlink" Target="https://apps.leg.wa.gov/rcw/default.aspx?cite=28A.400.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Kanehen, Kristi</dc:creator>
  <cp:keywords/>
  <dc:description/>
  <cp:lastModifiedBy>Bickelhaupt, Staci</cp:lastModifiedBy>
  <cp:revision>4</cp:revision>
  <dcterms:created xsi:type="dcterms:W3CDTF">2019-10-30T17:51:00Z</dcterms:created>
  <dcterms:modified xsi:type="dcterms:W3CDTF">2019-10-31T14:26:00Z</dcterms:modified>
</cp:coreProperties>
</file>